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907AF" w14:textId="77777777" w:rsidR="00FF71AA" w:rsidRPr="006A2280" w:rsidRDefault="00F45165" w:rsidP="006A2280">
      <w:pPr>
        <w:jc w:val="center"/>
        <w:rPr>
          <w:b/>
        </w:rPr>
      </w:pPr>
      <w:r w:rsidRPr="006A2280">
        <w:rPr>
          <w:b/>
        </w:rPr>
        <w:t xml:space="preserve">ИНФОРМАЦИЯ </w:t>
      </w:r>
    </w:p>
    <w:p w14:paraId="40EACFA9" w14:textId="1FA1EF96" w:rsidR="00F153E8" w:rsidRPr="00200976" w:rsidRDefault="00F45165" w:rsidP="006A2280">
      <w:pPr>
        <w:jc w:val="center"/>
        <w:rPr>
          <w:b/>
          <w:szCs w:val="28"/>
        </w:rPr>
      </w:pPr>
      <w:r w:rsidRPr="00200976">
        <w:rPr>
          <w:b/>
          <w:szCs w:val="28"/>
        </w:rPr>
        <w:t>о мера</w:t>
      </w:r>
      <w:r w:rsidR="00376D84" w:rsidRPr="00200976">
        <w:rPr>
          <w:b/>
          <w:szCs w:val="28"/>
        </w:rPr>
        <w:t>х</w:t>
      </w:r>
      <w:r w:rsidR="00E73283" w:rsidRPr="00200976">
        <w:rPr>
          <w:b/>
          <w:szCs w:val="28"/>
        </w:rPr>
        <w:t xml:space="preserve"> социальной</w:t>
      </w:r>
      <w:r w:rsidRPr="00200976">
        <w:rPr>
          <w:b/>
          <w:szCs w:val="28"/>
        </w:rPr>
        <w:t xml:space="preserve"> поддержки</w:t>
      </w:r>
      <w:r w:rsidR="00226B37" w:rsidRPr="00200976">
        <w:rPr>
          <w:rFonts w:cs="Times New Roman"/>
          <w:b/>
          <w:szCs w:val="28"/>
        </w:rPr>
        <w:t xml:space="preserve"> </w:t>
      </w:r>
      <w:r w:rsidR="00200976" w:rsidRPr="00200976">
        <w:rPr>
          <w:rStyle w:val="1"/>
          <w:rFonts w:eastAsia="Calibri"/>
          <w:sz w:val="28"/>
          <w:szCs w:val="28"/>
        </w:rPr>
        <w:t xml:space="preserve">мобилизованных граждан, добровольцев и членов их семей, реализуемых </w:t>
      </w:r>
      <w:r w:rsidR="00E73283" w:rsidRPr="00200976">
        <w:rPr>
          <w:b/>
          <w:szCs w:val="28"/>
        </w:rPr>
        <w:t>на территории Республики Дагестан</w:t>
      </w:r>
    </w:p>
    <w:p w14:paraId="0B2D4DBB" w14:textId="77777777" w:rsidR="00E73283" w:rsidRPr="006A2280" w:rsidRDefault="00E73283" w:rsidP="006A2280">
      <w:pPr>
        <w:jc w:val="center"/>
        <w:rPr>
          <w:b/>
        </w:rPr>
      </w:pPr>
    </w:p>
    <w:tbl>
      <w:tblPr>
        <w:tblStyle w:val="a3"/>
        <w:tblW w:w="10880" w:type="dxa"/>
        <w:tblInd w:w="108" w:type="dxa"/>
        <w:tblLook w:val="04A0" w:firstRow="1" w:lastRow="0" w:firstColumn="1" w:lastColumn="0" w:noHBand="0" w:noVBand="1"/>
      </w:tblPr>
      <w:tblGrid>
        <w:gridCol w:w="560"/>
        <w:gridCol w:w="6840"/>
        <w:gridCol w:w="3480"/>
      </w:tblGrid>
      <w:tr w:rsidR="00A54033" w14:paraId="2F98C7F5" w14:textId="77777777" w:rsidTr="00A54033">
        <w:tc>
          <w:tcPr>
            <w:tcW w:w="560" w:type="dxa"/>
          </w:tcPr>
          <w:p w14:paraId="640BAF69" w14:textId="77777777" w:rsidR="00A54033" w:rsidRPr="009C6B3D" w:rsidRDefault="00A54033" w:rsidP="006A2280">
            <w:pPr>
              <w:jc w:val="center"/>
              <w:rPr>
                <w:b/>
                <w:sz w:val="24"/>
                <w:szCs w:val="24"/>
              </w:rPr>
            </w:pPr>
            <w:r w:rsidRPr="009C6B3D">
              <w:rPr>
                <w:b/>
                <w:sz w:val="24"/>
                <w:szCs w:val="24"/>
              </w:rPr>
              <w:t xml:space="preserve">№ п/п   </w:t>
            </w:r>
          </w:p>
        </w:tc>
        <w:tc>
          <w:tcPr>
            <w:tcW w:w="6840" w:type="dxa"/>
          </w:tcPr>
          <w:p w14:paraId="74119AB0" w14:textId="55CDDE9E" w:rsidR="00A54033" w:rsidRPr="009C6B3D" w:rsidRDefault="00A54033" w:rsidP="00200976">
            <w:pPr>
              <w:jc w:val="center"/>
              <w:rPr>
                <w:b/>
                <w:sz w:val="24"/>
                <w:szCs w:val="24"/>
              </w:rPr>
            </w:pPr>
            <w:r w:rsidRPr="009C6B3D">
              <w:rPr>
                <w:b/>
                <w:sz w:val="24"/>
                <w:szCs w:val="24"/>
              </w:rPr>
              <w:t>Наименование меры поддержки</w:t>
            </w:r>
            <w:r>
              <w:rPr>
                <w:b/>
                <w:sz w:val="24"/>
                <w:szCs w:val="24"/>
              </w:rPr>
              <w:t xml:space="preserve"> и ее с</w:t>
            </w:r>
            <w:r w:rsidRPr="009C6B3D">
              <w:rPr>
                <w:b/>
                <w:sz w:val="24"/>
                <w:szCs w:val="24"/>
              </w:rPr>
              <w:t>одержание</w:t>
            </w:r>
          </w:p>
        </w:tc>
        <w:tc>
          <w:tcPr>
            <w:tcW w:w="3480" w:type="dxa"/>
          </w:tcPr>
          <w:p w14:paraId="53278EA9" w14:textId="77777777" w:rsidR="00A54033" w:rsidRPr="009C6B3D" w:rsidRDefault="00A54033" w:rsidP="006A2280">
            <w:pPr>
              <w:jc w:val="center"/>
              <w:rPr>
                <w:b/>
                <w:sz w:val="24"/>
                <w:szCs w:val="24"/>
              </w:rPr>
            </w:pPr>
            <w:r w:rsidRPr="009C6B3D">
              <w:rPr>
                <w:b/>
                <w:sz w:val="24"/>
                <w:szCs w:val="24"/>
              </w:rPr>
              <w:t>Куда обращаться</w:t>
            </w:r>
          </w:p>
        </w:tc>
      </w:tr>
    </w:tbl>
    <w:p w14:paraId="133BBE53" w14:textId="77777777" w:rsidR="00E93064" w:rsidRPr="00941FBB" w:rsidRDefault="00E93064" w:rsidP="006A2280">
      <w:pPr>
        <w:rPr>
          <w:sz w:val="6"/>
          <w:szCs w:val="6"/>
        </w:rPr>
      </w:pPr>
    </w:p>
    <w:tbl>
      <w:tblPr>
        <w:tblStyle w:val="a3"/>
        <w:tblW w:w="10883" w:type="dxa"/>
        <w:tblInd w:w="108" w:type="dxa"/>
        <w:tblLook w:val="04A0" w:firstRow="1" w:lastRow="0" w:firstColumn="1" w:lastColumn="0" w:noHBand="0" w:noVBand="1"/>
      </w:tblPr>
      <w:tblGrid>
        <w:gridCol w:w="564"/>
        <w:gridCol w:w="6836"/>
        <w:gridCol w:w="3483"/>
      </w:tblGrid>
      <w:tr w:rsidR="00A54033" w14:paraId="1BDF93B0" w14:textId="77777777" w:rsidTr="00A54033">
        <w:trPr>
          <w:tblHeader/>
        </w:trPr>
        <w:tc>
          <w:tcPr>
            <w:tcW w:w="564" w:type="dxa"/>
          </w:tcPr>
          <w:p w14:paraId="76013218" w14:textId="77777777" w:rsidR="00A54033" w:rsidRPr="008C155E" w:rsidRDefault="00A54033" w:rsidP="006A2280">
            <w:pPr>
              <w:jc w:val="center"/>
              <w:rPr>
                <w:sz w:val="24"/>
                <w:szCs w:val="24"/>
              </w:rPr>
            </w:pPr>
            <w:r w:rsidRPr="008C155E">
              <w:rPr>
                <w:sz w:val="24"/>
                <w:szCs w:val="24"/>
              </w:rPr>
              <w:t>1</w:t>
            </w:r>
          </w:p>
        </w:tc>
        <w:tc>
          <w:tcPr>
            <w:tcW w:w="6836" w:type="dxa"/>
          </w:tcPr>
          <w:p w14:paraId="39ADD701" w14:textId="493B164B" w:rsidR="00A54033" w:rsidRPr="008C155E" w:rsidRDefault="00A54033" w:rsidP="00200976">
            <w:pPr>
              <w:jc w:val="center"/>
              <w:rPr>
                <w:sz w:val="24"/>
                <w:szCs w:val="24"/>
              </w:rPr>
            </w:pPr>
            <w:r w:rsidRPr="008C155E">
              <w:rPr>
                <w:sz w:val="24"/>
                <w:szCs w:val="24"/>
              </w:rPr>
              <w:t>2</w:t>
            </w:r>
          </w:p>
        </w:tc>
        <w:tc>
          <w:tcPr>
            <w:tcW w:w="3483" w:type="dxa"/>
          </w:tcPr>
          <w:p w14:paraId="66EC8CB9" w14:textId="3654CEF1" w:rsidR="00A54033" w:rsidRPr="008C155E" w:rsidRDefault="00D366A3" w:rsidP="006A2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54033" w14:paraId="6ECD3424" w14:textId="77777777" w:rsidTr="00A54033">
        <w:trPr>
          <w:trHeight w:val="331"/>
        </w:trPr>
        <w:tc>
          <w:tcPr>
            <w:tcW w:w="564" w:type="dxa"/>
          </w:tcPr>
          <w:p w14:paraId="6B3191CA" w14:textId="77777777" w:rsidR="00A54033" w:rsidRPr="00BB5E58" w:rsidRDefault="00A54033" w:rsidP="00A24C60">
            <w:pPr>
              <w:pStyle w:val="a8"/>
              <w:numPr>
                <w:ilvl w:val="0"/>
                <w:numId w:val="3"/>
              </w:num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6" w:type="dxa"/>
          </w:tcPr>
          <w:p w14:paraId="67B2DDD4" w14:textId="77777777" w:rsidR="00A54033" w:rsidRPr="00BB5E58" w:rsidRDefault="00A54033" w:rsidP="00A24C6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ac"/>
                <w:rFonts w:eastAsia="Calibri"/>
                <w:b w:val="0"/>
                <w:bCs w:val="0"/>
                <w:sz w:val="20"/>
                <w:szCs w:val="20"/>
              </w:rPr>
              <w:t>Единовременная денежная выплата в размере 100,0 тыс. рублей</w:t>
            </w:r>
          </w:p>
        </w:tc>
        <w:tc>
          <w:tcPr>
            <w:tcW w:w="3483" w:type="dxa"/>
          </w:tcPr>
          <w:p w14:paraId="782CEEAC" w14:textId="3C2C7B99" w:rsidR="00A54033" w:rsidRPr="00BB5E58" w:rsidRDefault="00A54033" w:rsidP="00A24C60">
            <w:pPr>
              <w:jc w:val="both"/>
              <w:rPr>
                <w:rFonts w:cs="Times New Roman"/>
                <w:sz w:val="20"/>
                <w:szCs w:val="20"/>
              </w:rPr>
            </w:pPr>
            <w:r w:rsidRPr="00BB5E58">
              <w:rPr>
                <w:rFonts w:cs="Times New Roman"/>
                <w:sz w:val="20"/>
                <w:szCs w:val="20"/>
              </w:rPr>
              <w:t xml:space="preserve">в </w:t>
            </w:r>
            <w:r>
              <w:rPr>
                <w:rFonts w:cs="Times New Roman"/>
                <w:sz w:val="20"/>
                <w:szCs w:val="20"/>
              </w:rPr>
              <w:t>УСЗН</w:t>
            </w:r>
            <w:r w:rsidRPr="00BB5E58">
              <w:rPr>
                <w:rFonts w:cs="Times New Roman"/>
                <w:sz w:val="20"/>
                <w:szCs w:val="20"/>
              </w:rPr>
              <w:t xml:space="preserve"> по месту </w:t>
            </w:r>
            <w:r>
              <w:rPr>
                <w:rFonts w:cs="Times New Roman"/>
                <w:sz w:val="20"/>
                <w:szCs w:val="20"/>
              </w:rPr>
              <w:t>жительства</w:t>
            </w:r>
          </w:p>
        </w:tc>
      </w:tr>
      <w:tr w:rsidR="00A54033" w14:paraId="3F474E99" w14:textId="77777777" w:rsidTr="00A54033">
        <w:trPr>
          <w:trHeight w:val="331"/>
        </w:trPr>
        <w:tc>
          <w:tcPr>
            <w:tcW w:w="564" w:type="dxa"/>
          </w:tcPr>
          <w:p w14:paraId="06667E1B" w14:textId="77777777" w:rsidR="00A54033" w:rsidRPr="00BB5E58" w:rsidRDefault="00A54033" w:rsidP="00A24C60">
            <w:pPr>
              <w:pStyle w:val="a8"/>
              <w:numPr>
                <w:ilvl w:val="0"/>
                <w:numId w:val="3"/>
              </w:num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6" w:type="dxa"/>
          </w:tcPr>
          <w:p w14:paraId="250079AC" w14:textId="77777777" w:rsidR="00A54033" w:rsidRPr="00BB5E58" w:rsidRDefault="00A54033" w:rsidP="00A24C6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ac"/>
                <w:rFonts w:eastAsia="Calibri"/>
                <w:b w:val="0"/>
                <w:bCs w:val="0"/>
                <w:sz w:val="20"/>
                <w:szCs w:val="20"/>
              </w:rPr>
              <w:t>Компенсация расходов на оплату коммунальных услуг в размере 50 процентов фактически произведенных расходов, но не более нормативов потребления, утверждаемых в установленном законодательством Российской Федерации порядке</w:t>
            </w:r>
          </w:p>
        </w:tc>
        <w:tc>
          <w:tcPr>
            <w:tcW w:w="3483" w:type="dxa"/>
          </w:tcPr>
          <w:p w14:paraId="5F78FB23" w14:textId="77777777" w:rsidR="00A54033" w:rsidRPr="00BB5E58" w:rsidRDefault="00A54033" w:rsidP="00A24C60">
            <w:pPr>
              <w:jc w:val="both"/>
              <w:rPr>
                <w:rFonts w:cs="Times New Roman"/>
                <w:sz w:val="20"/>
                <w:szCs w:val="20"/>
              </w:rPr>
            </w:pPr>
            <w:r w:rsidRPr="00BB5E58">
              <w:rPr>
                <w:rFonts w:cs="Times New Roman"/>
                <w:sz w:val="20"/>
                <w:szCs w:val="20"/>
              </w:rPr>
              <w:t xml:space="preserve">в </w:t>
            </w:r>
            <w:r>
              <w:rPr>
                <w:rFonts w:cs="Times New Roman"/>
                <w:sz w:val="20"/>
                <w:szCs w:val="20"/>
              </w:rPr>
              <w:t>УСЗН</w:t>
            </w:r>
            <w:r w:rsidRPr="00BB5E58">
              <w:rPr>
                <w:rFonts w:cs="Times New Roman"/>
                <w:sz w:val="20"/>
                <w:szCs w:val="20"/>
              </w:rPr>
              <w:t xml:space="preserve"> по месту </w:t>
            </w:r>
            <w:r>
              <w:rPr>
                <w:rFonts w:cs="Times New Roman"/>
                <w:sz w:val="20"/>
                <w:szCs w:val="20"/>
              </w:rPr>
              <w:t>жительства</w:t>
            </w:r>
          </w:p>
        </w:tc>
      </w:tr>
      <w:tr w:rsidR="00A54033" w14:paraId="10F60CAD" w14:textId="77777777" w:rsidTr="00A54033">
        <w:trPr>
          <w:trHeight w:val="331"/>
        </w:trPr>
        <w:tc>
          <w:tcPr>
            <w:tcW w:w="564" w:type="dxa"/>
          </w:tcPr>
          <w:p w14:paraId="2D9F181A" w14:textId="77777777" w:rsidR="00A54033" w:rsidRPr="00BB5E58" w:rsidRDefault="00A54033" w:rsidP="00A24C60">
            <w:pPr>
              <w:pStyle w:val="a8"/>
              <w:numPr>
                <w:ilvl w:val="0"/>
                <w:numId w:val="3"/>
              </w:num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6" w:type="dxa"/>
          </w:tcPr>
          <w:p w14:paraId="4B6C7317" w14:textId="77777777" w:rsidR="00A54033" w:rsidRPr="00BB5E58" w:rsidRDefault="00A54033" w:rsidP="00A24C6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ac"/>
                <w:rFonts w:eastAsia="Calibri"/>
                <w:b w:val="0"/>
                <w:bCs w:val="0"/>
                <w:sz w:val="20"/>
                <w:szCs w:val="20"/>
              </w:rPr>
              <w:t>Компенсация расходов на уплату взносов на капитальный ремонт общего имущества в многоквартирном доме в размере 50 процентов фактически произведенных расходов</w:t>
            </w:r>
          </w:p>
        </w:tc>
        <w:tc>
          <w:tcPr>
            <w:tcW w:w="3483" w:type="dxa"/>
          </w:tcPr>
          <w:p w14:paraId="6F1EF050" w14:textId="77777777" w:rsidR="00A54033" w:rsidRPr="00BB5E58" w:rsidRDefault="00A54033" w:rsidP="00A24C60">
            <w:pPr>
              <w:jc w:val="both"/>
              <w:rPr>
                <w:rFonts w:cs="Times New Roman"/>
                <w:sz w:val="20"/>
                <w:szCs w:val="20"/>
              </w:rPr>
            </w:pPr>
            <w:r w:rsidRPr="00BB5E58">
              <w:rPr>
                <w:rFonts w:cs="Times New Roman"/>
                <w:sz w:val="20"/>
                <w:szCs w:val="20"/>
              </w:rPr>
              <w:t xml:space="preserve">в </w:t>
            </w:r>
            <w:r>
              <w:rPr>
                <w:rFonts w:cs="Times New Roman"/>
                <w:sz w:val="20"/>
                <w:szCs w:val="20"/>
              </w:rPr>
              <w:t>УСЗН</w:t>
            </w:r>
            <w:r w:rsidRPr="00BB5E58">
              <w:rPr>
                <w:rFonts w:cs="Times New Roman"/>
                <w:sz w:val="20"/>
                <w:szCs w:val="20"/>
              </w:rPr>
              <w:t xml:space="preserve"> по месту </w:t>
            </w:r>
            <w:r>
              <w:rPr>
                <w:rFonts w:cs="Times New Roman"/>
                <w:sz w:val="20"/>
                <w:szCs w:val="20"/>
              </w:rPr>
              <w:t>жительства</w:t>
            </w:r>
          </w:p>
        </w:tc>
      </w:tr>
      <w:tr w:rsidR="00A54033" w14:paraId="5CF61CA8" w14:textId="77777777" w:rsidTr="00A54033">
        <w:trPr>
          <w:trHeight w:val="331"/>
        </w:trPr>
        <w:tc>
          <w:tcPr>
            <w:tcW w:w="564" w:type="dxa"/>
          </w:tcPr>
          <w:p w14:paraId="4A50F3A2" w14:textId="77777777" w:rsidR="00A54033" w:rsidRPr="00BB5E58" w:rsidRDefault="00A54033" w:rsidP="00A24C60">
            <w:pPr>
              <w:pStyle w:val="a8"/>
              <w:numPr>
                <w:ilvl w:val="0"/>
                <w:numId w:val="3"/>
              </w:num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6" w:type="dxa"/>
          </w:tcPr>
          <w:p w14:paraId="1E9F5CD4" w14:textId="77777777" w:rsidR="00A54033" w:rsidRPr="00BB5E58" w:rsidRDefault="00A54033" w:rsidP="00A24C6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ac"/>
                <w:rFonts w:eastAsia="Calibri"/>
                <w:b w:val="0"/>
                <w:bCs w:val="0"/>
                <w:sz w:val="20"/>
                <w:szCs w:val="20"/>
              </w:rPr>
              <w:t>Компенсация оплаты стоимости твердого топлива, приобретаемого в пределах норм, установленных для продажи населению, и транспортных услуг для доставки этого топлива - при проживании в домах, не имеющих центрального отопления</w:t>
            </w:r>
          </w:p>
        </w:tc>
        <w:tc>
          <w:tcPr>
            <w:tcW w:w="3483" w:type="dxa"/>
          </w:tcPr>
          <w:p w14:paraId="6CB7A9B3" w14:textId="77777777" w:rsidR="00A54033" w:rsidRPr="00BB5E58" w:rsidRDefault="00A54033" w:rsidP="00A24C60">
            <w:pPr>
              <w:jc w:val="both"/>
              <w:rPr>
                <w:rFonts w:cs="Times New Roman"/>
                <w:sz w:val="20"/>
                <w:szCs w:val="20"/>
              </w:rPr>
            </w:pPr>
            <w:r w:rsidRPr="00BB5E58">
              <w:rPr>
                <w:rFonts w:cs="Times New Roman"/>
                <w:sz w:val="20"/>
                <w:szCs w:val="20"/>
              </w:rPr>
              <w:t xml:space="preserve">в </w:t>
            </w:r>
            <w:r>
              <w:rPr>
                <w:rFonts w:cs="Times New Roman"/>
                <w:sz w:val="20"/>
                <w:szCs w:val="20"/>
              </w:rPr>
              <w:t>УСЗН</w:t>
            </w:r>
            <w:r w:rsidRPr="00BB5E58">
              <w:rPr>
                <w:rFonts w:cs="Times New Roman"/>
                <w:sz w:val="20"/>
                <w:szCs w:val="20"/>
              </w:rPr>
              <w:t xml:space="preserve"> по месту </w:t>
            </w:r>
            <w:r>
              <w:rPr>
                <w:rFonts w:cs="Times New Roman"/>
                <w:sz w:val="20"/>
                <w:szCs w:val="20"/>
              </w:rPr>
              <w:t>жительства</w:t>
            </w:r>
          </w:p>
        </w:tc>
      </w:tr>
      <w:tr w:rsidR="00A54033" w14:paraId="62C78012" w14:textId="77777777" w:rsidTr="00A54033">
        <w:trPr>
          <w:trHeight w:val="331"/>
        </w:trPr>
        <w:tc>
          <w:tcPr>
            <w:tcW w:w="564" w:type="dxa"/>
          </w:tcPr>
          <w:p w14:paraId="68B630C5" w14:textId="77777777" w:rsidR="00A54033" w:rsidRPr="00BB5E58" w:rsidRDefault="00A54033" w:rsidP="00A24C60">
            <w:pPr>
              <w:pStyle w:val="a8"/>
              <w:numPr>
                <w:ilvl w:val="0"/>
                <w:numId w:val="3"/>
              </w:num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6" w:type="dxa"/>
          </w:tcPr>
          <w:p w14:paraId="3079EA4E" w14:textId="77777777" w:rsidR="00A54033" w:rsidRPr="00BB5E58" w:rsidRDefault="00A54033" w:rsidP="00A24C6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ac"/>
                <w:rFonts w:eastAsia="Calibri"/>
                <w:b w:val="0"/>
                <w:bCs w:val="0"/>
                <w:sz w:val="20"/>
                <w:szCs w:val="20"/>
              </w:rPr>
              <w:t>Единовременная денежная выплата в размере до 1,25 млн. руб. семьям погибших военнослужащих</w:t>
            </w:r>
          </w:p>
        </w:tc>
        <w:tc>
          <w:tcPr>
            <w:tcW w:w="3483" w:type="dxa"/>
          </w:tcPr>
          <w:p w14:paraId="3EEEAC47" w14:textId="77777777" w:rsidR="00A54033" w:rsidRDefault="00A54033" w:rsidP="00A24C60">
            <w:pPr>
              <w:jc w:val="both"/>
              <w:rPr>
                <w:rFonts w:cs="Times New Roman"/>
                <w:sz w:val="20"/>
                <w:szCs w:val="20"/>
              </w:rPr>
            </w:pPr>
            <w:r w:rsidRPr="00BB5E58">
              <w:rPr>
                <w:rFonts w:cs="Times New Roman"/>
                <w:sz w:val="20"/>
                <w:szCs w:val="20"/>
              </w:rPr>
              <w:t xml:space="preserve">в </w:t>
            </w:r>
            <w:r>
              <w:rPr>
                <w:rFonts w:cs="Times New Roman"/>
                <w:sz w:val="20"/>
                <w:szCs w:val="20"/>
              </w:rPr>
              <w:t>УСЗН</w:t>
            </w:r>
            <w:r w:rsidRPr="00BB5E58">
              <w:rPr>
                <w:rFonts w:cs="Times New Roman"/>
                <w:sz w:val="20"/>
                <w:szCs w:val="20"/>
              </w:rPr>
              <w:t xml:space="preserve"> по месту </w:t>
            </w:r>
            <w:r>
              <w:rPr>
                <w:rFonts w:cs="Times New Roman"/>
                <w:sz w:val="20"/>
                <w:szCs w:val="20"/>
              </w:rPr>
              <w:t>жительства;</w:t>
            </w:r>
          </w:p>
          <w:p w14:paraId="6554016C" w14:textId="77777777" w:rsidR="00A54033" w:rsidRPr="00BB5E58" w:rsidRDefault="00A54033" w:rsidP="00A24C6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ДРСФ «Все вместе»</w:t>
            </w:r>
          </w:p>
        </w:tc>
      </w:tr>
      <w:tr w:rsidR="00A54033" w14:paraId="0808C631" w14:textId="77777777" w:rsidTr="00A54033">
        <w:trPr>
          <w:trHeight w:val="331"/>
        </w:trPr>
        <w:tc>
          <w:tcPr>
            <w:tcW w:w="564" w:type="dxa"/>
          </w:tcPr>
          <w:p w14:paraId="4F8ACE48" w14:textId="77777777" w:rsidR="00A54033" w:rsidRPr="00BB5E58" w:rsidRDefault="00A54033" w:rsidP="00A24C60">
            <w:pPr>
              <w:pStyle w:val="a8"/>
              <w:numPr>
                <w:ilvl w:val="0"/>
                <w:numId w:val="3"/>
              </w:num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6" w:type="dxa"/>
          </w:tcPr>
          <w:p w14:paraId="1B187A39" w14:textId="77777777" w:rsidR="00A54033" w:rsidRPr="00BB5E58" w:rsidRDefault="00A54033" w:rsidP="00A24C6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ac"/>
                <w:rFonts w:eastAsia="Calibri"/>
                <w:b w:val="0"/>
                <w:bCs w:val="0"/>
                <w:sz w:val="20"/>
                <w:szCs w:val="20"/>
              </w:rPr>
              <w:t>Единовременная денежная выплата (до 100,0 тыс. руб.) на оплату расходов, связанных с приобретением, установкой внутридомового газового оборудования и проведением газопровода внутри земельного участка мобилизованным гражданам</w:t>
            </w:r>
          </w:p>
        </w:tc>
        <w:tc>
          <w:tcPr>
            <w:tcW w:w="3483" w:type="dxa"/>
          </w:tcPr>
          <w:p w14:paraId="7931D6C2" w14:textId="77777777" w:rsidR="00A54033" w:rsidRPr="00BB5E58" w:rsidRDefault="00A54033" w:rsidP="00A24C60">
            <w:pPr>
              <w:jc w:val="both"/>
              <w:rPr>
                <w:rFonts w:cs="Times New Roman"/>
                <w:sz w:val="20"/>
                <w:szCs w:val="20"/>
              </w:rPr>
            </w:pPr>
            <w:r w:rsidRPr="00BB5E58">
              <w:rPr>
                <w:rFonts w:cs="Times New Roman"/>
                <w:sz w:val="20"/>
                <w:szCs w:val="20"/>
              </w:rPr>
              <w:t xml:space="preserve">в </w:t>
            </w:r>
            <w:r>
              <w:rPr>
                <w:rFonts w:cs="Times New Roman"/>
                <w:sz w:val="20"/>
                <w:szCs w:val="20"/>
              </w:rPr>
              <w:t>УСЗН</w:t>
            </w:r>
            <w:r w:rsidRPr="00BB5E58">
              <w:rPr>
                <w:rFonts w:cs="Times New Roman"/>
                <w:sz w:val="20"/>
                <w:szCs w:val="20"/>
              </w:rPr>
              <w:t xml:space="preserve"> по месту </w:t>
            </w:r>
            <w:r>
              <w:rPr>
                <w:rFonts w:cs="Times New Roman"/>
                <w:sz w:val="20"/>
                <w:szCs w:val="20"/>
              </w:rPr>
              <w:t>жительства</w:t>
            </w:r>
          </w:p>
        </w:tc>
      </w:tr>
      <w:tr w:rsidR="00A54033" w14:paraId="39C00E6E" w14:textId="77777777" w:rsidTr="00A54033">
        <w:trPr>
          <w:trHeight w:val="331"/>
        </w:trPr>
        <w:tc>
          <w:tcPr>
            <w:tcW w:w="564" w:type="dxa"/>
          </w:tcPr>
          <w:p w14:paraId="53A80710" w14:textId="77777777" w:rsidR="00A54033" w:rsidRPr="00BB5E58" w:rsidRDefault="00A54033" w:rsidP="00A24C60">
            <w:pPr>
              <w:pStyle w:val="a8"/>
              <w:numPr>
                <w:ilvl w:val="0"/>
                <w:numId w:val="3"/>
              </w:num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6" w:type="dxa"/>
          </w:tcPr>
          <w:p w14:paraId="7023D2AB" w14:textId="77777777" w:rsidR="00A54033" w:rsidRPr="00BB5E58" w:rsidRDefault="00A54033" w:rsidP="00A24C6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ac"/>
                <w:rFonts w:eastAsia="Calibri"/>
                <w:b w:val="0"/>
                <w:bCs w:val="0"/>
                <w:sz w:val="20"/>
                <w:szCs w:val="20"/>
              </w:rPr>
              <w:t>Освобождение от уплаты транспортного налога за одну единицу зарегистрированного за мобилизованным гражданином, добровольцем либо за одним из членов семьи легкового транспортного средства с мощностью двигателя до 150 лошадиных сил (до 110,33 кВт) включительно по выбору налогоплательщика</w:t>
            </w:r>
          </w:p>
        </w:tc>
        <w:tc>
          <w:tcPr>
            <w:tcW w:w="3483" w:type="dxa"/>
          </w:tcPr>
          <w:p w14:paraId="5B93375F" w14:textId="77777777" w:rsidR="00A54033" w:rsidRPr="00BB5E58" w:rsidRDefault="00A54033" w:rsidP="00A24C60">
            <w:pPr>
              <w:jc w:val="both"/>
              <w:rPr>
                <w:rFonts w:cs="Times New Roman"/>
                <w:sz w:val="20"/>
                <w:szCs w:val="20"/>
              </w:rPr>
            </w:pPr>
            <w:r w:rsidRPr="00BB5E58">
              <w:rPr>
                <w:rFonts w:cs="Times New Roman"/>
                <w:sz w:val="20"/>
                <w:szCs w:val="20"/>
              </w:rPr>
              <w:t>в налоговые органы по месту жительства</w:t>
            </w:r>
          </w:p>
        </w:tc>
      </w:tr>
      <w:tr w:rsidR="00A54033" w14:paraId="7E81EBF8" w14:textId="77777777" w:rsidTr="00A54033">
        <w:trPr>
          <w:trHeight w:val="331"/>
        </w:trPr>
        <w:tc>
          <w:tcPr>
            <w:tcW w:w="564" w:type="dxa"/>
          </w:tcPr>
          <w:p w14:paraId="17F6606A" w14:textId="77777777" w:rsidR="00A54033" w:rsidRPr="00BB5E58" w:rsidRDefault="00A54033" w:rsidP="00A24C60">
            <w:pPr>
              <w:pStyle w:val="a8"/>
              <w:numPr>
                <w:ilvl w:val="0"/>
                <w:numId w:val="3"/>
              </w:num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6" w:type="dxa"/>
          </w:tcPr>
          <w:p w14:paraId="61DD7CCD" w14:textId="3A6E1C9C" w:rsidR="00A54033" w:rsidRPr="00BB5E58" w:rsidRDefault="00A54033" w:rsidP="004F30A7">
            <w:pPr>
              <w:jc w:val="both"/>
              <w:rPr>
                <w:rFonts w:cs="Times New Roman"/>
                <w:sz w:val="20"/>
                <w:szCs w:val="20"/>
              </w:rPr>
            </w:pPr>
            <w:r w:rsidRPr="00BB5E58">
              <w:rPr>
                <w:rFonts w:cs="Times New Roman"/>
                <w:sz w:val="20"/>
                <w:szCs w:val="20"/>
              </w:rPr>
              <w:t>первоочередное предоставление социальных услуг в полустационарной форме и на дому членам семей мобилизованных граждан, добровольцев, признанным в установленном порядке нуждающимися в социальном обслуживании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B5E58">
              <w:rPr>
                <w:rFonts w:cs="Times New Roman"/>
                <w:sz w:val="20"/>
                <w:szCs w:val="20"/>
              </w:rPr>
              <w:t>в полустационарной форме и в форме социального обслуживания на дому</w:t>
            </w:r>
          </w:p>
        </w:tc>
        <w:tc>
          <w:tcPr>
            <w:tcW w:w="3483" w:type="dxa"/>
          </w:tcPr>
          <w:p w14:paraId="52DCDFC8" w14:textId="565B0565" w:rsidR="00A54033" w:rsidRPr="00BB5E58" w:rsidRDefault="00A54033" w:rsidP="00A24C60">
            <w:pPr>
              <w:jc w:val="both"/>
              <w:rPr>
                <w:rFonts w:cs="Times New Roman"/>
                <w:sz w:val="20"/>
                <w:szCs w:val="20"/>
              </w:rPr>
            </w:pPr>
            <w:r w:rsidRPr="00BB5E58">
              <w:rPr>
                <w:rFonts w:cs="Times New Roman"/>
                <w:sz w:val="20"/>
                <w:szCs w:val="20"/>
              </w:rPr>
              <w:t xml:space="preserve">в </w:t>
            </w:r>
            <w:r>
              <w:rPr>
                <w:rFonts w:cs="Times New Roman"/>
                <w:sz w:val="20"/>
                <w:szCs w:val="20"/>
              </w:rPr>
              <w:t xml:space="preserve">КЦСОН </w:t>
            </w:r>
            <w:r w:rsidRPr="00BB5E58">
              <w:rPr>
                <w:rFonts w:cs="Times New Roman"/>
                <w:sz w:val="20"/>
                <w:szCs w:val="20"/>
              </w:rPr>
              <w:t xml:space="preserve">по месту </w:t>
            </w:r>
            <w:r>
              <w:rPr>
                <w:rFonts w:cs="Times New Roman"/>
                <w:sz w:val="20"/>
                <w:szCs w:val="20"/>
              </w:rPr>
              <w:t>жительства</w:t>
            </w:r>
          </w:p>
        </w:tc>
      </w:tr>
      <w:tr w:rsidR="00A54033" w14:paraId="0E18E7EC" w14:textId="77777777" w:rsidTr="00A54033">
        <w:trPr>
          <w:trHeight w:val="331"/>
        </w:trPr>
        <w:tc>
          <w:tcPr>
            <w:tcW w:w="564" w:type="dxa"/>
          </w:tcPr>
          <w:p w14:paraId="59469402" w14:textId="77777777" w:rsidR="00A54033" w:rsidRPr="00BB5E58" w:rsidRDefault="00A54033" w:rsidP="00A24C60">
            <w:pPr>
              <w:pStyle w:val="a8"/>
              <w:numPr>
                <w:ilvl w:val="0"/>
                <w:numId w:val="3"/>
              </w:num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6" w:type="dxa"/>
          </w:tcPr>
          <w:p w14:paraId="03A907F1" w14:textId="66477C89" w:rsidR="00A54033" w:rsidRPr="00BB5E58" w:rsidRDefault="00A54033" w:rsidP="004F30A7">
            <w:pPr>
              <w:jc w:val="both"/>
              <w:rPr>
                <w:rFonts w:cs="Times New Roman"/>
                <w:sz w:val="20"/>
                <w:szCs w:val="20"/>
              </w:rPr>
            </w:pPr>
            <w:r w:rsidRPr="00BB5E58">
              <w:rPr>
                <w:rFonts w:cs="Times New Roman"/>
                <w:sz w:val="20"/>
                <w:szCs w:val="20"/>
              </w:rPr>
              <w:t>первоочередное предоставление социальных услуг в стационарной форме член</w:t>
            </w:r>
            <w:r>
              <w:rPr>
                <w:rFonts w:cs="Times New Roman"/>
                <w:sz w:val="20"/>
                <w:szCs w:val="20"/>
              </w:rPr>
              <w:t>ам</w:t>
            </w:r>
            <w:r w:rsidRPr="00BB5E58">
              <w:rPr>
                <w:rFonts w:cs="Times New Roman"/>
                <w:sz w:val="20"/>
                <w:szCs w:val="20"/>
              </w:rPr>
              <w:t xml:space="preserve"> семей мобилизованных граждан, добровольцев, признанны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BB5E58">
              <w:rPr>
                <w:rFonts w:cs="Times New Roman"/>
                <w:sz w:val="20"/>
                <w:szCs w:val="20"/>
              </w:rPr>
              <w:t xml:space="preserve"> в установленном порядке нуждающимися в социальном обслуживании в стационарной форме</w:t>
            </w:r>
          </w:p>
        </w:tc>
        <w:tc>
          <w:tcPr>
            <w:tcW w:w="3483" w:type="dxa"/>
          </w:tcPr>
          <w:p w14:paraId="1DA2EADD" w14:textId="1AA608D5" w:rsidR="00A54033" w:rsidRPr="00BB5E58" w:rsidRDefault="00A54033" w:rsidP="00C26234">
            <w:pPr>
              <w:jc w:val="both"/>
              <w:rPr>
                <w:rFonts w:cs="Times New Roman"/>
                <w:sz w:val="20"/>
                <w:szCs w:val="20"/>
              </w:rPr>
            </w:pPr>
            <w:r w:rsidRPr="00BB5E58">
              <w:rPr>
                <w:rFonts w:cs="Times New Roman"/>
                <w:sz w:val="20"/>
                <w:szCs w:val="20"/>
              </w:rPr>
              <w:t xml:space="preserve">в </w:t>
            </w:r>
            <w:r>
              <w:rPr>
                <w:rFonts w:cs="Times New Roman"/>
                <w:sz w:val="20"/>
                <w:szCs w:val="20"/>
              </w:rPr>
              <w:t xml:space="preserve">КЦСОН </w:t>
            </w:r>
            <w:r w:rsidRPr="00BB5E58">
              <w:rPr>
                <w:rFonts w:cs="Times New Roman"/>
                <w:sz w:val="20"/>
                <w:szCs w:val="20"/>
              </w:rPr>
              <w:t xml:space="preserve">по месту </w:t>
            </w:r>
            <w:r>
              <w:rPr>
                <w:rFonts w:cs="Times New Roman"/>
                <w:sz w:val="20"/>
                <w:szCs w:val="20"/>
              </w:rPr>
              <w:t>жительства</w:t>
            </w:r>
          </w:p>
        </w:tc>
      </w:tr>
      <w:tr w:rsidR="00A54033" w14:paraId="7D7B80C1" w14:textId="77777777" w:rsidTr="00A54033">
        <w:trPr>
          <w:trHeight w:val="331"/>
        </w:trPr>
        <w:tc>
          <w:tcPr>
            <w:tcW w:w="564" w:type="dxa"/>
          </w:tcPr>
          <w:p w14:paraId="4E3BAC46" w14:textId="77777777" w:rsidR="00A54033" w:rsidRPr="00BB5E58" w:rsidRDefault="00A54033" w:rsidP="002D109F">
            <w:pPr>
              <w:pStyle w:val="a8"/>
              <w:numPr>
                <w:ilvl w:val="0"/>
                <w:numId w:val="3"/>
              </w:num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6" w:type="dxa"/>
          </w:tcPr>
          <w:p w14:paraId="624CE3D3" w14:textId="77777777" w:rsidR="00A54033" w:rsidRPr="00BB5E58" w:rsidRDefault="00A54033" w:rsidP="002D109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ac"/>
                <w:rFonts w:eastAsia="Calibri"/>
                <w:b w:val="0"/>
                <w:bCs w:val="0"/>
                <w:sz w:val="20"/>
                <w:szCs w:val="20"/>
              </w:rPr>
              <w:t>Оказание содействия членам семей мобилизованных граждан, добровольцев в обеспечении рабочими местами в первоочередном порядке</w:t>
            </w:r>
          </w:p>
        </w:tc>
        <w:tc>
          <w:tcPr>
            <w:tcW w:w="3483" w:type="dxa"/>
          </w:tcPr>
          <w:p w14:paraId="6864C8E2" w14:textId="77777777" w:rsidR="00A54033" w:rsidRPr="00BB5E58" w:rsidRDefault="00A54033" w:rsidP="002D109F">
            <w:pPr>
              <w:jc w:val="both"/>
              <w:rPr>
                <w:rFonts w:cs="Times New Roman"/>
                <w:sz w:val="20"/>
                <w:szCs w:val="20"/>
              </w:rPr>
            </w:pPr>
            <w:r w:rsidRPr="00BB5E58">
              <w:rPr>
                <w:rFonts w:cs="Times New Roman"/>
                <w:sz w:val="20"/>
                <w:szCs w:val="20"/>
              </w:rPr>
              <w:t xml:space="preserve">в </w:t>
            </w:r>
            <w:r>
              <w:rPr>
                <w:rFonts w:cs="Times New Roman"/>
                <w:sz w:val="20"/>
                <w:szCs w:val="20"/>
              </w:rPr>
              <w:t>ЦЗН</w:t>
            </w:r>
            <w:r w:rsidRPr="00BB5E58">
              <w:rPr>
                <w:rFonts w:cs="Times New Roman"/>
                <w:sz w:val="20"/>
                <w:szCs w:val="20"/>
              </w:rPr>
              <w:t xml:space="preserve"> по месту </w:t>
            </w:r>
            <w:r>
              <w:rPr>
                <w:rFonts w:cs="Times New Roman"/>
                <w:sz w:val="20"/>
                <w:szCs w:val="20"/>
              </w:rPr>
              <w:t>жительства</w:t>
            </w:r>
          </w:p>
        </w:tc>
      </w:tr>
      <w:tr w:rsidR="00A54033" w14:paraId="68CD3C23" w14:textId="77777777" w:rsidTr="00A54033">
        <w:trPr>
          <w:trHeight w:val="331"/>
        </w:trPr>
        <w:tc>
          <w:tcPr>
            <w:tcW w:w="564" w:type="dxa"/>
          </w:tcPr>
          <w:p w14:paraId="06077995" w14:textId="77777777" w:rsidR="00A54033" w:rsidRPr="00BB5E58" w:rsidRDefault="00A54033" w:rsidP="001D4C80">
            <w:pPr>
              <w:pStyle w:val="a8"/>
              <w:numPr>
                <w:ilvl w:val="0"/>
                <w:numId w:val="3"/>
              </w:num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6" w:type="dxa"/>
          </w:tcPr>
          <w:p w14:paraId="67CFFA34" w14:textId="1D3C12C7" w:rsidR="00A54033" w:rsidRPr="00BB5E58" w:rsidRDefault="00A54033" w:rsidP="001D4C8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ac"/>
                <w:rFonts w:eastAsia="Calibri"/>
                <w:b w:val="0"/>
                <w:bCs w:val="0"/>
                <w:sz w:val="20"/>
                <w:szCs w:val="20"/>
              </w:rPr>
              <w:t>Специальная квота при поступлении в организации высшего образования (ДГУНХ) и среднего профессионального образования Республики Дагестан</w:t>
            </w:r>
          </w:p>
        </w:tc>
        <w:tc>
          <w:tcPr>
            <w:tcW w:w="3483" w:type="dxa"/>
          </w:tcPr>
          <w:p w14:paraId="1B781513" w14:textId="65B87CCF" w:rsidR="00A54033" w:rsidRPr="00BB5E58" w:rsidRDefault="00A54033" w:rsidP="001D4C80">
            <w:pPr>
              <w:jc w:val="both"/>
              <w:rPr>
                <w:rFonts w:cs="Times New Roman"/>
                <w:sz w:val="20"/>
                <w:szCs w:val="20"/>
              </w:rPr>
            </w:pPr>
            <w:r w:rsidRPr="00BB5E58">
              <w:rPr>
                <w:rFonts w:cs="Times New Roman"/>
                <w:sz w:val="20"/>
                <w:szCs w:val="20"/>
              </w:rPr>
              <w:t>в образовательные организации</w:t>
            </w:r>
          </w:p>
        </w:tc>
      </w:tr>
      <w:tr w:rsidR="00A54033" w14:paraId="09DE2605" w14:textId="77777777" w:rsidTr="00A54033">
        <w:trPr>
          <w:trHeight w:val="331"/>
        </w:trPr>
        <w:tc>
          <w:tcPr>
            <w:tcW w:w="564" w:type="dxa"/>
          </w:tcPr>
          <w:p w14:paraId="369D58DF" w14:textId="77777777" w:rsidR="00A54033" w:rsidRPr="00BB5E58" w:rsidRDefault="00A54033" w:rsidP="002D109F">
            <w:pPr>
              <w:pStyle w:val="a8"/>
              <w:numPr>
                <w:ilvl w:val="0"/>
                <w:numId w:val="3"/>
              </w:num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6" w:type="dxa"/>
          </w:tcPr>
          <w:p w14:paraId="4D674684" w14:textId="3B879437" w:rsidR="00A54033" w:rsidRPr="00BB5E58" w:rsidRDefault="00A54033" w:rsidP="002D109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ac"/>
                <w:rFonts w:eastAsia="Calibri"/>
                <w:b w:val="0"/>
                <w:bCs w:val="0"/>
                <w:sz w:val="20"/>
                <w:szCs w:val="20"/>
              </w:rPr>
              <w:t>Внеочередное предоставление детям мобилизованных граждан, добровольцев по месту жительства их семей мест в государственных и муниципальных общеобразовательных и дошкольных образовательных организациях, расположенных на территории РД</w:t>
            </w:r>
          </w:p>
        </w:tc>
        <w:tc>
          <w:tcPr>
            <w:tcW w:w="3483" w:type="dxa"/>
          </w:tcPr>
          <w:p w14:paraId="0DF1A1F0" w14:textId="7E1AAD09" w:rsidR="00A54033" w:rsidRPr="00BB5E58" w:rsidRDefault="00A54033" w:rsidP="001627D7">
            <w:pPr>
              <w:jc w:val="both"/>
              <w:rPr>
                <w:rFonts w:cs="Times New Roman"/>
                <w:sz w:val="20"/>
                <w:szCs w:val="20"/>
              </w:rPr>
            </w:pPr>
            <w:r w:rsidRPr="00BB5E58">
              <w:rPr>
                <w:rFonts w:cs="Times New Roman"/>
                <w:sz w:val="20"/>
                <w:szCs w:val="20"/>
              </w:rPr>
              <w:t>в муниципальные органы управления образования по месту жительства либо в дошк</w:t>
            </w:r>
            <w:r>
              <w:rPr>
                <w:rFonts w:cs="Times New Roman"/>
                <w:sz w:val="20"/>
                <w:szCs w:val="20"/>
              </w:rPr>
              <w:t>. о</w:t>
            </w:r>
            <w:r w:rsidRPr="00BB5E58">
              <w:rPr>
                <w:rFonts w:cs="Times New Roman"/>
                <w:sz w:val="20"/>
                <w:szCs w:val="20"/>
              </w:rPr>
              <w:t>бразов</w:t>
            </w:r>
            <w:r>
              <w:rPr>
                <w:rFonts w:cs="Times New Roman"/>
                <w:sz w:val="20"/>
                <w:szCs w:val="20"/>
              </w:rPr>
              <w:t>. организации</w:t>
            </w:r>
          </w:p>
        </w:tc>
      </w:tr>
      <w:tr w:rsidR="00A54033" w14:paraId="5E9D7F97" w14:textId="77777777" w:rsidTr="00A54033">
        <w:trPr>
          <w:trHeight w:val="331"/>
        </w:trPr>
        <w:tc>
          <w:tcPr>
            <w:tcW w:w="564" w:type="dxa"/>
          </w:tcPr>
          <w:p w14:paraId="5A6841E6" w14:textId="77777777" w:rsidR="00A54033" w:rsidRPr="00BB5E58" w:rsidRDefault="00A54033" w:rsidP="002D109F">
            <w:pPr>
              <w:pStyle w:val="a8"/>
              <w:numPr>
                <w:ilvl w:val="0"/>
                <w:numId w:val="3"/>
              </w:num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6" w:type="dxa"/>
          </w:tcPr>
          <w:p w14:paraId="6CB50D69" w14:textId="77777777" w:rsidR="00A54033" w:rsidRPr="00BB5E58" w:rsidRDefault="00A54033" w:rsidP="002D109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ac"/>
                <w:rFonts w:eastAsia="Calibri"/>
                <w:b w:val="0"/>
                <w:bCs w:val="0"/>
                <w:sz w:val="20"/>
                <w:szCs w:val="20"/>
              </w:rPr>
              <w:t>Внеочередное предоставление детям мобилизованных граждан, добровольцев мест в летних оздоровительных лагерях, расположенных на территории Республики Дагестан</w:t>
            </w:r>
          </w:p>
        </w:tc>
        <w:tc>
          <w:tcPr>
            <w:tcW w:w="3483" w:type="dxa"/>
          </w:tcPr>
          <w:p w14:paraId="701E89E8" w14:textId="77777777" w:rsidR="00A54033" w:rsidRPr="00BB5E58" w:rsidRDefault="00A54033" w:rsidP="002D109F">
            <w:pPr>
              <w:jc w:val="both"/>
              <w:rPr>
                <w:rFonts w:cs="Times New Roman"/>
                <w:sz w:val="20"/>
                <w:szCs w:val="20"/>
              </w:rPr>
            </w:pPr>
            <w:r w:rsidRPr="00BB5E58">
              <w:rPr>
                <w:rFonts w:cs="Times New Roman"/>
                <w:sz w:val="20"/>
                <w:szCs w:val="20"/>
              </w:rPr>
              <w:t>в МФЦ по месту жительства</w:t>
            </w:r>
          </w:p>
        </w:tc>
      </w:tr>
      <w:tr w:rsidR="00A54033" w14:paraId="4659A485" w14:textId="77777777" w:rsidTr="00A54033">
        <w:trPr>
          <w:trHeight w:val="331"/>
        </w:trPr>
        <w:tc>
          <w:tcPr>
            <w:tcW w:w="564" w:type="dxa"/>
          </w:tcPr>
          <w:p w14:paraId="5B34BCDD" w14:textId="77777777" w:rsidR="00A54033" w:rsidRPr="00BB5E58" w:rsidRDefault="00A54033" w:rsidP="002D109F">
            <w:pPr>
              <w:pStyle w:val="a8"/>
              <w:numPr>
                <w:ilvl w:val="0"/>
                <w:numId w:val="3"/>
              </w:num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6" w:type="dxa"/>
          </w:tcPr>
          <w:p w14:paraId="113E518A" w14:textId="3FBAD50D" w:rsidR="00A54033" w:rsidRPr="00BB5E58" w:rsidRDefault="00A54033" w:rsidP="002D109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ac"/>
                <w:rFonts w:eastAsia="Calibri"/>
                <w:b w:val="0"/>
                <w:bCs w:val="0"/>
                <w:sz w:val="20"/>
                <w:szCs w:val="20"/>
              </w:rPr>
              <w:t>Освобождение от платы за обучение студентов, обучающихся в профессиональных образовательных организациях Республики Дагестан по образовательным программам среднего профессионального образования всех форм обучения по договорам об образовании, являющихся детьми</w:t>
            </w:r>
            <w:r w:rsidRPr="00433808">
              <w:rPr>
                <w:rStyle w:val="ab"/>
              </w:rPr>
              <w:t xml:space="preserve"> </w:t>
            </w:r>
            <w:r>
              <w:rPr>
                <w:rStyle w:val="ac"/>
                <w:rFonts w:eastAsia="Calibri"/>
                <w:b w:val="0"/>
                <w:bCs w:val="0"/>
                <w:sz w:val="20"/>
                <w:szCs w:val="20"/>
              </w:rPr>
              <w:t>мобилизованных граждан, добровольцев</w:t>
            </w:r>
          </w:p>
        </w:tc>
        <w:tc>
          <w:tcPr>
            <w:tcW w:w="3483" w:type="dxa"/>
          </w:tcPr>
          <w:p w14:paraId="671FB46D" w14:textId="46CA1815" w:rsidR="00A54033" w:rsidRPr="00BB5E58" w:rsidRDefault="00A54033" w:rsidP="002D109F">
            <w:pPr>
              <w:jc w:val="both"/>
              <w:rPr>
                <w:rFonts w:cs="Times New Roman"/>
                <w:sz w:val="20"/>
                <w:szCs w:val="20"/>
              </w:rPr>
            </w:pPr>
            <w:r w:rsidRPr="00BB5E58">
              <w:rPr>
                <w:rFonts w:cs="Times New Roman"/>
                <w:sz w:val="20"/>
                <w:szCs w:val="20"/>
              </w:rPr>
              <w:t>в образовательные организации</w:t>
            </w:r>
          </w:p>
        </w:tc>
      </w:tr>
      <w:tr w:rsidR="00A54033" w14:paraId="5609B440" w14:textId="77777777" w:rsidTr="00A54033">
        <w:trPr>
          <w:trHeight w:val="331"/>
        </w:trPr>
        <w:tc>
          <w:tcPr>
            <w:tcW w:w="564" w:type="dxa"/>
          </w:tcPr>
          <w:p w14:paraId="780963DF" w14:textId="77777777" w:rsidR="00A54033" w:rsidRPr="00BB5E58" w:rsidRDefault="00A54033" w:rsidP="002D109F">
            <w:pPr>
              <w:pStyle w:val="a8"/>
              <w:numPr>
                <w:ilvl w:val="0"/>
                <w:numId w:val="3"/>
              </w:num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6" w:type="dxa"/>
          </w:tcPr>
          <w:p w14:paraId="1B494EE3" w14:textId="31C66B5E" w:rsidR="00A54033" w:rsidRPr="00BB5E58" w:rsidRDefault="00A54033" w:rsidP="002D109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ac"/>
                <w:rFonts w:eastAsia="Calibri"/>
                <w:b w:val="0"/>
                <w:bCs w:val="0"/>
                <w:sz w:val="20"/>
                <w:szCs w:val="20"/>
              </w:rPr>
              <w:t>Обеспечение бесплатным одноразовым горячим питанием в дни учебных занятий детей мобилизованных граждан, добровольцев, осваивающих образовательные программы основного общего и среднего общего образования в государственных и муниципальных общеобразовательных организациях, расположенных на территории Республики Дагестан</w:t>
            </w:r>
          </w:p>
        </w:tc>
        <w:tc>
          <w:tcPr>
            <w:tcW w:w="3483" w:type="dxa"/>
          </w:tcPr>
          <w:p w14:paraId="270A6D24" w14:textId="1EF05378" w:rsidR="00A54033" w:rsidRPr="00BB5E58" w:rsidRDefault="00A54033" w:rsidP="002D109F">
            <w:pPr>
              <w:jc w:val="both"/>
              <w:rPr>
                <w:rFonts w:cs="Times New Roman"/>
                <w:sz w:val="20"/>
                <w:szCs w:val="20"/>
              </w:rPr>
            </w:pPr>
            <w:r w:rsidRPr="00BB5E58">
              <w:rPr>
                <w:rFonts w:cs="Times New Roman"/>
                <w:sz w:val="20"/>
                <w:szCs w:val="20"/>
              </w:rPr>
              <w:t>в муниципальные органы управления образованием по месту регистрации</w:t>
            </w:r>
          </w:p>
        </w:tc>
      </w:tr>
      <w:tr w:rsidR="00A54033" w14:paraId="2822CF29" w14:textId="77777777" w:rsidTr="00A54033">
        <w:trPr>
          <w:trHeight w:val="331"/>
        </w:trPr>
        <w:tc>
          <w:tcPr>
            <w:tcW w:w="564" w:type="dxa"/>
          </w:tcPr>
          <w:p w14:paraId="42F953E6" w14:textId="77777777" w:rsidR="00A54033" w:rsidRPr="00BB5E58" w:rsidRDefault="00A54033" w:rsidP="002D109F">
            <w:pPr>
              <w:pStyle w:val="a8"/>
              <w:numPr>
                <w:ilvl w:val="0"/>
                <w:numId w:val="3"/>
              </w:num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6" w:type="dxa"/>
          </w:tcPr>
          <w:p w14:paraId="72147EFC" w14:textId="77777777" w:rsidR="00A54033" w:rsidRPr="00BB5E58" w:rsidRDefault="00A54033" w:rsidP="002D109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ac"/>
                <w:rFonts w:eastAsia="Calibri"/>
                <w:b w:val="0"/>
                <w:bCs w:val="0"/>
                <w:sz w:val="20"/>
                <w:szCs w:val="20"/>
              </w:rPr>
              <w:t>Освобождение от платы, взимаемой с родителей (законных представителей) за присмотр и уход в дошкольных образовательных организациях Республики Дагестан</w:t>
            </w:r>
          </w:p>
        </w:tc>
        <w:tc>
          <w:tcPr>
            <w:tcW w:w="3483" w:type="dxa"/>
          </w:tcPr>
          <w:p w14:paraId="39590BB4" w14:textId="77777777" w:rsidR="00A54033" w:rsidRPr="00BB5E58" w:rsidRDefault="00A54033" w:rsidP="002D109F">
            <w:pPr>
              <w:jc w:val="both"/>
              <w:rPr>
                <w:rFonts w:cs="Times New Roman"/>
                <w:sz w:val="20"/>
                <w:szCs w:val="20"/>
              </w:rPr>
            </w:pPr>
            <w:r w:rsidRPr="00BB5E58">
              <w:rPr>
                <w:rFonts w:cs="Times New Roman"/>
                <w:sz w:val="20"/>
                <w:szCs w:val="20"/>
              </w:rPr>
              <w:t>в образовательные организации</w:t>
            </w:r>
          </w:p>
        </w:tc>
      </w:tr>
      <w:tr w:rsidR="00A54033" w14:paraId="58F3FAFB" w14:textId="77777777" w:rsidTr="00A54033">
        <w:trPr>
          <w:trHeight w:val="331"/>
        </w:trPr>
        <w:tc>
          <w:tcPr>
            <w:tcW w:w="564" w:type="dxa"/>
          </w:tcPr>
          <w:p w14:paraId="28B9C4D3" w14:textId="77777777" w:rsidR="00A54033" w:rsidRPr="00BB5E58" w:rsidRDefault="00A54033" w:rsidP="002D109F">
            <w:pPr>
              <w:pStyle w:val="a8"/>
              <w:numPr>
                <w:ilvl w:val="0"/>
                <w:numId w:val="3"/>
              </w:num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6" w:type="dxa"/>
          </w:tcPr>
          <w:p w14:paraId="79C0A106" w14:textId="5CF62630" w:rsidR="00A54033" w:rsidRPr="00BB5E58" w:rsidRDefault="00A54033" w:rsidP="002D109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ac"/>
                <w:rFonts w:eastAsia="Calibri"/>
                <w:b w:val="0"/>
                <w:bCs w:val="0"/>
                <w:sz w:val="20"/>
                <w:szCs w:val="20"/>
              </w:rPr>
              <w:t>Освобождение от платы, взимаемой с родителей (законных представителей) за обучение по дополнительным общеобразовательным общеразвивающим программам</w:t>
            </w:r>
          </w:p>
        </w:tc>
        <w:tc>
          <w:tcPr>
            <w:tcW w:w="3483" w:type="dxa"/>
          </w:tcPr>
          <w:p w14:paraId="6D61B89B" w14:textId="442E7BF5" w:rsidR="00A54033" w:rsidRPr="00BB5E58" w:rsidRDefault="00A54033" w:rsidP="002D109F">
            <w:pPr>
              <w:jc w:val="both"/>
              <w:rPr>
                <w:rFonts w:cs="Times New Roman"/>
                <w:sz w:val="20"/>
                <w:szCs w:val="20"/>
              </w:rPr>
            </w:pPr>
            <w:r w:rsidRPr="00BB5E58">
              <w:rPr>
                <w:rFonts w:cs="Times New Roman"/>
                <w:sz w:val="20"/>
                <w:szCs w:val="20"/>
              </w:rPr>
              <w:t>в образовательные организации</w:t>
            </w:r>
          </w:p>
        </w:tc>
      </w:tr>
      <w:tr w:rsidR="00A54033" w14:paraId="7AB78F66" w14:textId="77777777" w:rsidTr="00A54033">
        <w:trPr>
          <w:trHeight w:val="331"/>
        </w:trPr>
        <w:tc>
          <w:tcPr>
            <w:tcW w:w="564" w:type="dxa"/>
          </w:tcPr>
          <w:p w14:paraId="31C10C07" w14:textId="77777777" w:rsidR="00A54033" w:rsidRPr="00BB5E58" w:rsidRDefault="00A54033" w:rsidP="002D109F">
            <w:pPr>
              <w:pStyle w:val="a8"/>
              <w:numPr>
                <w:ilvl w:val="0"/>
                <w:numId w:val="3"/>
              </w:num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6" w:type="dxa"/>
          </w:tcPr>
          <w:p w14:paraId="55F73F62" w14:textId="77777777" w:rsidR="00A54033" w:rsidRPr="00BB5E58" w:rsidRDefault="00A54033" w:rsidP="002D109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ac"/>
                <w:rFonts w:eastAsia="Calibri"/>
                <w:b w:val="0"/>
                <w:bCs w:val="0"/>
                <w:sz w:val="20"/>
                <w:szCs w:val="20"/>
              </w:rPr>
              <w:t>Бесплатное посещение детьми мобилизованных граждан, добровольцев государственных музеев, выставок, театров один раз в месяц</w:t>
            </w:r>
          </w:p>
        </w:tc>
        <w:tc>
          <w:tcPr>
            <w:tcW w:w="3483" w:type="dxa"/>
          </w:tcPr>
          <w:p w14:paraId="17177A32" w14:textId="3AF75279" w:rsidR="00A54033" w:rsidRPr="00BB5E58" w:rsidRDefault="00A54033" w:rsidP="002D109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непосредственно в государственные музеи, театры</w:t>
            </w:r>
          </w:p>
        </w:tc>
      </w:tr>
    </w:tbl>
    <w:p w14:paraId="66942056" w14:textId="364270CE" w:rsidR="00A244A6" w:rsidRDefault="00A244A6"/>
    <w:p w14:paraId="2DEE5F3C" w14:textId="77777777" w:rsidR="006D4DBF" w:rsidRDefault="006D4DBF"/>
    <w:p w14:paraId="4B680A86" w14:textId="77777777" w:rsidR="00A244A6" w:rsidRPr="006A2280" w:rsidRDefault="00A244A6" w:rsidP="00A244A6">
      <w:pPr>
        <w:jc w:val="center"/>
        <w:rPr>
          <w:b/>
        </w:rPr>
      </w:pPr>
      <w:r w:rsidRPr="006A2280">
        <w:rPr>
          <w:b/>
        </w:rPr>
        <w:t xml:space="preserve">ИНФОРМАЦИЯ </w:t>
      </w:r>
    </w:p>
    <w:p w14:paraId="7168A319" w14:textId="22710DB5" w:rsidR="00A244A6" w:rsidRDefault="00A244A6" w:rsidP="00A244A6">
      <w:pPr>
        <w:jc w:val="center"/>
        <w:rPr>
          <w:b/>
          <w:szCs w:val="28"/>
        </w:rPr>
      </w:pPr>
      <w:r w:rsidRPr="00200976">
        <w:rPr>
          <w:b/>
          <w:szCs w:val="28"/>
        </w:rPr>
        <w:t>о мерах социальной поддержки</w:t>
      </w:r>
      <w:r w:rsidRPr="00200976">
        <w:rPr>
          <w:rFonts w:cs="Times New Roman"/>
          <w:b/>
          <w:szCs w:val="28"/>
        </w:rPr>
        <w:t xml:space="preserve"> </w:t>
      </w:r>
      <w:r w:rsidRPr="00200976">
        <w:rPr>
          <w:rStyle w:val="1"/>
          <w:rFonts w:eastAsia="Calibri"/>
          <w:sz w:val="28"/>
          <w:szCs w:val="28"/>
        </w:rPr>
        <w:t xml:space="preserve">военнослужащих-контрактников и членов их семей, реализуемых </w:t>
      </w:r>
      <w:r w:rsidRPr="00200976">
        <w:rPr>
          <w:b/>
          <w:szCs w:val="28"/>
        </w:rPr>
        <w:t>на территории Республики Дагестан</w:t>
      </w:r>
    </w:p>
    <w:p w14:paraId="0B4CE7A1" w14:textId="77777777" w:rsidR="00C26234" w:rsidRDefault="00C26234" w:rsidP="00A244A6">
      <w:pPr>
        <w:jc w:val="center"/>
        <w:rPr>
          <w:b/>
          <w:szCs w:val="28"/>
        </w:rPr>
      </w:pPr>
    </w:p>
    <w:tbl>
      <w:tblPr>
        <w:tblStyle w:val="a3"/>
        <w:tblW w:w="10883" w:type="dxa"/>
        <w:tblInd w:w="108" w:type="dxa"/>
        <w:tblLook w:val="04A0" w:firstRow="1" w:lastRow="0" w:firstColumn="1" w:lastColumn="0" w:noHBand="0" w:noVBand="1"/>
      </w:tblPr>
      <w:tblGrid>
        <w:gridCol w:w="564"/>
        <w:gridCol w:w="6836"/>
        <w:gridCol w:w="3483"/>
      </w:tblGrid>
      <w:tr w:rsidR="00A54033" w14:paraId="41BB7F8E" w14:textId="77777777" w:rsidTr="00A54033">
        <w:tc>
          <w:tcPr>
            <w:tcW w:w="564" w:type="dxa"/>
          </w:tcPr>
          <w:p w14:paraId="561FA535" w14:textId="77777777" w:rsidR="00A54033" w:rsidRPr="009C6B3D" w:rsidRDefault="00A54033" w:rsidP="00BF62D9">
            <w:pPr>
              <w:jc w:val="center"/>
              <w:rPr>
                <w:b/>
                <w:sz w:val="24"/>
                <w:szCs w:val="24"/>
              </w:rPr>
            </w:pPr>
            <w:r w:rsidRPr="009C6B3D">
              <w:rPr>
                <w:b/>
                <w:sz w:val="24"/>
                <w:szCs w:val="24"/>
              </w:rPr>
              <w:t xml:space="preserve">№ п/п   </w:t>
            </w:r>
          </w:p>
        </w:tc>
        <w:tc>
          <w:tcPr>
            <w:tcW w:w="6836" w:type="dxa"/>
          </w:tcPr>
          <w:p w14:paraId="1711B8F3" w14:textId="77777777" w:rsidR="00A54033" w:rsidRPr="009C6B3D" w:rsidRDefault="00A54033" w:rsidP="00BF62D9">
            <w:pPr>
              <w:jc w:val="center"/>
              <w:rPr>
                <w:b/>
                <w:sz w:val="24"/>
                <w:szCs w:val="24"/>
              </w:rPr>
            </w:pPr>
            <w:r w:rsidRPr="009C6B3D">
              <w:rPr>
                <w:b/>
                <w:sz w:val="24"/>
                <w:szCs w:val="24"/>
              </w:rPr>
              <w:t>Наименование меры поддержки</w:t>
            </w:r>
            <w:r>
              <w:rPr>
                <w:b/>
                <w:sz w:val="24"/>
                <w:szCs w:val="24"/>
              </w:rPr>
              <w:t xml:space="preserve"> и ее с</w:t>
            </w:r>
            <w:r w:rsidRPr="009C6B3D">
              <w:rPr>
                <w:b/>
                <w:sz w:val="24"/>
                <w:szCs w:val="24"/>
              </w:rPr>
              <w:t>одержание</w:t>
            </w:r>
          </w:p>
        </w:tc>
        <w:tc>
          <w:tcPr>
            <w:tcW w:w="3483" w:type="dxa"/>
          </w:tcPr>
          <w:p w14:paraId="40F9944F" w14:textId="77777777" w:rsidR="00A54033" w:rsidRPr="009C6B3D" w:rsidRDefault="00A54033" w:rsidP="00BF62D9">
            <w:pPr>
              <w:jc w:val="center"/>
              <w:rPr>
                <w:b/>
                <w:sz w:val="24"/>
                <w:szCs w:val="24"/>
              </w:rPr>
            </w:pPr>
            <w:r w:rsidRPr="009C6B3D">
              <w:rPr>
                <w:b/>
                <w:sz w:val="24"/>
                <w:szCs w:val="24"/>
              </w:rPr>
              <w:t>Куда обращаться</w:t>
            </w:r>
          </w:p>
        </w:tc>
      </w:tr>
      <w:tr w:rsidR="00A54033" w:rsidRPr="00843D04" w14:paraId="00E192E2" w14:textId="77777777" w:rsidTr="00A54033">
        <w:trPr>
          <w:trHeight w:val="331"/>
        </w:trPr>
        <w:tc>
          <w:tcPr>
            <w:tcW w:w="564" w:type="dxa"/>
          </w:tcPr>
          <w:p w14:paraId="70FA3A4E" w14:textId="26D43E45" w:rsidR="00A54033" w:rsidRPr="00A244A6" w:rsidRDefault="00A54033" w:rsidP="00CB1E5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36" w:type="dxa"/>
          </w:tcPr>
          <w:p w14:paraId="4A9BA77D" w14:textId="77777777" w:rsidR="00A54033" w:rsidRPr="00843D04" w:rsidRDefault="00A54033" w:rsidP="002D109F">
            <w:pPr>
              <w:jc w:val="both"/>
              <w:rPr>
                <w:rFonts w:cs="Times New Roman"/>
                <w:sz w:val="20"/>
                <w:szCs w:val="20"/>
              </w:rPr>
            </w:pPr>
            <w:r w:rsidRPr="00843D04">
              <w:rPr>
                <w:rStyle w:val="ac"/>
                <w:rFonts w:eastAsia="Calibri"/>
                <w:b w:val="0"/>
                <w:bCs w:val="0"/>
                <w:sz w:val="20"/>
                <w:szCs w:val="20"/>
              </w:rPr>
              <w:t>Единовременная денежная выплата в размере 100,0 тыс. рублей</w:t>
            </w:r>
          </w:p>
        </w:tc>
        <w:tc>
          <w:tcPr>
            <w:tcW w:w="3483" w:type="dxa"/>
          </w:tcPr>
          <w:p w14:paraId="3E709A70" w14:textId="0A681E0D" w:rsidR="00A54033" w:rsidRPr="00843D04" w:rsidRDefault="00A54033" w:rsidP="001D4C80">
            <w:pPr>
              <w:jc w:val="both"/>
              <w:rPr>
                <w:rFonts w:cs="Times New Roman"/>
                <w:sz w:val="20"/>
                <w:szCs w:val="20"/>
              </w:rPr>
            </w:pPr>
            <w:r w:rsidRPr="00843D04">
              <w:rPr>
                <w:rFonts w:cs="Times New Roman"/>
                <w:sz w:val="20"/>
                <w:szCs w:val="20"/>
              </w:rPr>
              <w:t xml:space="preserve">в УСЗН по месту </w:t>
            </w:r>
            <w:r>
              <w:rPr>
                <w:rFonts w:cs="Times New Roman"/>
                <w:sz w:val="20"/>
                <w:szCs w:val="20"/>
              </w:rPr>
              <w:t>жительства</w:t>
            </w:r>
            <w:r w:rsidRPr="00843D04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A54033" w:rsidRPr="00843D04" w14:paraId="42688DD4" w14:textId="77777777" w:rsidTr="00A54033">
        <w:trPr>
          <w:trHeight w:val="331"/>
        </w:trPr>
        <w:tc>
          <w:tcPr>
            <w:tcW w:w="564" w:type="dxa"/>
          </w:tcPr>
          <w:p w14:paraId="6E8EE0A0" w14:textId="3765ADC4" w:rsidR="00A54033" w:rsidRPr="00A244A6" w:rsidRDefault="00A54033" w:rsidP="00A244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836" w:type="dxa"/>
          </w:tcPr>
          <w:p w14:paraId="7A4C5275" w14:textId="77777777" w:rsidR="00A54033" w:rsidRPr="00843D04" w:rsidRDefault="00A54033" w:rsidP="002D109F">
            <w:pPr>
              <w:jc w:val="both"/>
              <w:rPr>
                <w:rFonts w:cs="Times New Roman"/>
                <w:sz w:val="20"/>
                <w:szCs w:val="20"/>
              </w:rPr>
            </w:pPr>
            <w:r w:rsidRPr="00843D04">
              <w:rPr>
                <w:rStyle w:val="ac"/>
                <w:rFonts w:eastAsia="Calibri"/>
                <w:b w:val="0"/>
                <w:bCs w:val="0"/>
                <w:sz w:val="20"/>
                <w:szCs w:val="20"/>
              </w:rPr>
              <w:t>Единовременная денежная выплата в размере до 1,25 млн. руб. семьям погибших военнослужащих</w:t>
            </w:r>
          </w:p>
        </w:tc>
        <w:tc>
          <w:tcPr>
            <w:tcW w:w="3483" w:type="dxa"/>
          </w:tcPr>
          <w:p w14:paraId="0847CE21" w14:textId="77777777" w:rsidR="00A54033" w:rsidRPr="00843D04" w:rsidRDefault="00A54033" w:rsidP="002D109F">
            <w:pPr>
              <w:jc w:val="both"/>
              <w:rPr>
                <w:rFonts w:cs="Times New Roman"/>
                <w:sz w:val="20"/>
                <w:szCs w:val="20"/>
              </w:rPr>
            </w:pPr>
            <w:r w:rsidRPr="00843D04">
              <w:rPr>
                <w:rFonts w:cs="Times New Roman"/>
                <w:sz w:val="20"/>
                <w:szCs w:val="20"/>
              </w:rPr>
              <w:t>в УСЗН по месту жительства;</w:t>
            </w:r>
          </w:p>
          <w:p w14:paraId="45BB6D9A" w14:textId="541EE7FF" w:rsidR="00A54033" w:rsidRPr="00843D04" w:rsidRDefault="00A54033" w:rsidP="002D109F">
            <w:pPr>
              <w:jc w:val="both"/>
              <w:rPr>
                <w:rFonts w:cs="Times New Roman"/>
                <w:sz w:val="20"/>
                <w:szCs w:val="20"/>
              </w:rPr>
            </w:pPr>
            <w:r w:rsidRPr="00843D04">
              <w:rPr>
                <w:rFonts w:cs="Times New Roman"/>
                <w:sz w:val="20"/>
                <w:szCs w:val="20"/>
              </w:rPr>
              <w:t xml:space="preserve">в </w:t>
            </w:r>
            <w:r>
              <w:rPr>
                <w:rFonts w:cs="Times New Roman"/>
                <w:sz w:val="20"/>
                <w:szCs w:val="20"/>
              </w:rPr>
              <w:t>фонд</w:t>
            </w:r>
            <w:r w:rsidRPr="00843D04">
              <w:rPr>
                <w:rFonts w:cs="Times New Roman"/>
                <w:sz w:val="20"/>
                <w:szCs w:val="20"/>
              </w:rPr>
              <w:t xml:space="preserve"> «Все вместе»</w:t>
            </w:r>
          </w:p>
        </w:tc>
      </w:tr>
      <w:tr w:rsidR="00A54033" w:rsidRPr="00843D04" w14:paraId="6B642E7C" w14:textId="77777777" w:rsidTr="00A54033">
        <w:trPr>
          <w:trHeight w:val="331"/>
        </w:trPr>
        <w:tc>
          <w:tcPr>
            <w:tcW w:w="564" w:type="dxa"/>
          </w:tcPr>
          <w:p w14:paraId="3FE0A5B5" w14:textId="52C803BB" w:rsidR="00A54033" w:rsidRPr="00A244A6" w:rsidRDefault="00A54033" w:rsidP="001D4C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836" w:type="dxa"/>
          </w:tcPr>
          <w:p w14:paraId="2841D816" w14:textId="77777777" w:rsidR="00A54033" w:rsidRPr="00843D04" w:rsidRDefault="00A54033" w:rsidP="001D4C80">
            <w:pPr>
              <w:jc w:val="both"/>
              <w:rPr>
                <w:rFonts w:cs="Times New Roman"/>
                <w:sz w:val="20"/>
                <w:szCs w:val="20"/>
              </w:rPr>
            </w:pPr>
            <w:r w:rsidRPr="00843D04">
              <w:rPr>
                <w:rStyle w:val="ac"/>
                <w:rFonts w:eastAsia="Calibri"/>
                <w:b w:val="0"/>
                <w:bCs w:val="0"/>
                <w:sz w:val="20"/>
                <w:szCs w:val="20"/>
              </w:rPr>
              <w:t>Специальная квота при поступлении в организации высшего образования (</w:t>
            </w:r>
            <w:r w:rsidRPr="00843D04">
              <w:rPr>
                <w:rStyle w:val="ac"/>
                <w:rFonts w:eastAsia="Calibri"/>
                <w:b w:val="0"/>
                <w:bCs w:val="0"/>
              </w:rPr>
              <w:t xml:space="preserve">ДГУНХ) </w:t>
            </w:r>
            <w:r w:rsidRPr="00843D04">
              <w:rPr>
                <w:rStyle w:val="ac"/>
                <w:rFonts w:eastAsia="Calibri"/>
                <w:b w:val="0"/>
                <w:bCs w:val="0"/>
                <w:sz w:val="20"/>
                <w:szCs w:val="20"/>
              </w:rPr>
              <w:t>Республики Дагестан</w:t>
            </w:r>
          </w:p>
        </w:tc>
        <w:tc>
          <w:tcPr>
            <w:tcW w:w="3483" w:type="dxa"/>
          </w:tcPr>
          <w:p w14:paraId="353FCB3A" w14:textId="77777777" w:rsidR="00A54033" w:rsidRPr="00843D04" w:rsidRDefault="00A54033" w:rsidP="001D4C80">
            <w:pPr>
              <w:jc w:val="both"/>
              <w:rPr>
                <w:rFonts w:cs="Times New Roman"/>
                <w:sz w:val="20"/>
                <w:szCs w:val="20"/>
              </w:rPr>
            </w:pPr>
            <w:r w:rsidRPr="00843D04">
              <w:rPr>
                <w:rFonts w:cs="Times New Roman"/>
                <w:sz w:val="20"/>
                <w:szCs w:val="20"/>
              </w:rPr>
              <w:t>непосредственно в ДГУНХ</w:t>
            </w:r>
          </w:p>
        </w:tc>
      </w:tr>
      <w:tr w:rsidR="00A54033" w:rsidRPr="00843D04" w14:paraId="7C038B15" w14:textId="77777777" w:rsidTr="00A54033">
        <w:trPr>
          <w:trHeight w:val="331"/>
        </w:trPr>
        <w:tc>
          <w:tcPr>
            <w:tcW w:w="564" w:type="dxa"/>
          </w:tcPr>
          <w:p w14:paraId="7D583C26" w14:textId="5E43FA5E" w:rsidR="00A54033" w:rsidRPr="00A244A6" w:rsidRDefault="00A54033" w:rsidP="001D4C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836" w:type="dxa"/>
          </w:tcPr>
          <w:p w14:paraId="2811C496" w14:textId="77777777" w:rsidR="00D366A3" w:rsidRDefault="00A54033" w:rsidP="001D4C80">
            <w:pPr>
              <w:jc w:val="both"/>
              <w:rPr>
                <w:rStyle w:val="ac"/>
                <w:rFonts w:eastAsia="Calibri"/>
                <w:b w:val="0"/>
                <w:bCs w:val="0"/>
                <w:sz w:val="20"/>
                <w:szCs w:val="20"/>
              </w:rPr>
            </w:pPr>
            <w:r w:rsidRPr="00843D04">
              <w:rPr>
                <w:rStyle w:val="ac"/>
                <w:rFonts w:eastAsia="Calibri"/>
                <w:b w:val="0"/>
                <w:bCs w:val="0"/>
                <w:sz w:val="20"/>
                <w:szCs w:val="20"/>
              </w:rPr>
              <w:t xml:space="preserve">Стипендии для детей погибших военнослужащих, а также военнослужащих, получивших ранение, поступивших на обучение в профессиональные образовательные организации по программам среднего профессионального образования и в образовательные организации высшего образования (2 500 руб. и </w:t>
            </w:r>
          </w:p>
          <w:p w14:paraId="3D087205" w14:textId="46939D99" w:rsidR="00A54033" w:rsidRPr="00843D04" w:rsidRDefault="00A54033" w:rsidP="001D4C80">
            <w:pPr>
              <w:jc w:val="both"/>
              <w:rPr>
                <w:rFonts w:cs="Times New Roman"/>
                <w:sz w:val="20"/>
                <w:szCs w:val="20"/>
              </w:rPr>
            </w:pPr>
            <w:r w:rsidRPr="00843D04">
              <w:rPr>
                <w:rStyle w:val="ac"/>
                <w:rFonts w:eastAsia="Calibri"/>
                <w:b w:val="0"/>
                <w:bCs w:val="0"/>
                <w:sz w:val="20"/>
                <w:szCs w:val="20"/>
              </w:rPr>
              <w:t>5 000 руб. соответственно)</w:t>
            </w:r>
          </w:p>
        </w:tc>
        <w:tc>
          <w:tcPr>
            <w:tcW w:w="3483" w:type="dxa"/>
          </w:tcPr>
          <w:p w14:paraId="2805A7CF" w14:textId="77777777" w:rsidR="00A54033" w:rsidRPr="00843D04" w:rsidRDefault="00A54033" w:rsidP="001D4C80">
            <w:pPr>
              <w:jc w:val="both"/>
              <w:rPr>
                <w:rFonts w:cs="Times New Roman"/>
                <w:sz w:val="20"/>
                <w:szCs w:val="20"/>
              </w:rPr>
            </w:pPr>
            <w:r w:rsidRPr="00843D04">
              <w:rPr>
                <w:rFonts w:cs="Times New Roman"/>
                <w:sz w:val="20"/>
                <w:szCs w:val="20"/>
              </w:rPr>
              <w:t>в образовательные организации</w:t>
            </w:r>
          </w:p>
        </w:tc>
      </w:tr>
      <w:tr w:rsidR="00A54033" w:rsidRPr="00843D04" w14:paraId="1F438802" w14:textId="77777777" w:rsidTr="00A54033">
        <w:trPr>
          <w:trHeight w:val="331"/>
        </w:trPr>
        <w:tc>
          <w:tcPr>
            <w:tcW w:w="564" w:type="dxa"/>
          </w:tcPr>
          <w:p w14:paraId="12AB0542" w14:textId="70E8D564" w:rsidR="00A54033" w:rsidRPr="00A244A6" w:rsidRDefault="00A54033" w:rsidP="001D4C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836" w:type="dxa"/>
          </w:tcPr>
          <w:p w14:paraId="45F5750A" w14:textId="77777777" w:rsidR="00A54033" w:rsidRPr="00843D04" w:rsidRDefault="00A54033" w:rsidP="001D4C80">
            <w:pPr>
              <w:jc w:val="both"/>
              <w:rPr>
                <w:rFonts w:cs="Times New Roman"/>
                <w:sz w:val="20"/>
                <w:szCs w:val="20"/>
              </w:rPr>
            </w:pPr>
            <w:r w:rsidRPr="00843D04">
              <w:rPr>
                <w:rStyle w:val="ac"/>
                <w:rFonts w:eastAsia="Calibri"/>
                <w:b w:val="0"/>
                <w:bCs w:val="0"/>
                <w:sz w:val="20"/>
                <w:szCs w:val="20"/>
              </w:rPr>
              <w:t>Освобождение от платы, взимаемой с родителей (законных представителей) за присмотр и уход в дошкольных образовательных организациях Республики Дагестан</w:t>
            </w:r>
          </w:p>
        </w:tc>
        <w:tc>
          <w:tcPr>
            <w:tcW w:w="3483" w:type="dxa"/>
          </w:tcPr>
          <w:p w14:paraId="0262B196" w14:textId="77777777" w:rsidR="00A54033" w:rsidRPr="00843D04" w:rsidRDefault="00A54033" w:rsidP="001D4C80">
            <w:pPr>
              <w:jc w:val="both"/>
              <w:rPr>
                <w:rFonts w:cs="Times New Roman"/>
                <w:sz w:val="20"/>
                <w:szCs w:val="20"/>
              </w:rPr>
            </w:pPr>
            <w:r w:rsidRPr="00843D04">
              <w:rPr>
                <w:rFonts w:cs="Times New Roman"/>
                <w:sz w:val="20"/>
                <w:szCs w:val="20"/>
              </w:rPr>
              <w:t>в образовательные организации</w:t>
            </w:r>
          </w:p>
        </w:tc>
      </w:tr>
    </w:tbl>
    <w:p w14:paraId="17062B38" w14:textId="6BC1EC10" w:rsidR="00200976" w:rsidRDefault="00200976" w:rsidP="00E93725">
      <w:pPr>
        <w:jc w:val="center"/>
      </w:pPr>
    </w:p>
    <w:p w14:paraId="098A1641" w14:textId="77777777" w:rsidR="00D366A3" w:rsidRDefault="00D366A3" w:rsidP="00E93725">
      <w:pPr>
        <w:jc w:val="center"/>
      </w:pPr>
    </w:p>
    <w:p w14:paraId="574B672B" w14:textId="77777777" w:rsidR="00D366A3" w:rsidRPr="006A2280" w:rsidRDefault="00D366A3" w:rsidP="00D366A3">
      <w:pPr>
        <w:jc w:val="center"/>
        <w:rPr>
          <w:b/>
        </w:rPr>
      </w:pPr>
      <w:r w:rsidRPr="006A2280">
        <w:rPr>
          <w:b/>
        </w:rPr>
        <w:t xml:space="preserve">ИНФОРМАЦИЯ </w:t>
      </w:r>
    </w:p>
    <w:p w14:paraId="17A88514" w14:textId="77777777" w:rsidR="00196733" w:rsidRDefault="00D366A3" w:rsidP="00D366A3">
      <w:pPr>
        <w:jc w:val="center"/>
        <w:rPr>
          <w:rFonts w:cs="Times New Roman"/>
          <w:b/>
          <w:spacing w:val="-2"/>
          <w:szCs w:val="28"/>
        </w:rPr>
      </w:pPr>
      <w:r w:rsidRPr="00200976">
        <w:rPr>
          <w:b/>
          <w:szCs w:val="28"/>
        </w:rPr>
        <w:t>о мерах социальной поддержки</w:t>
      </w:r>
      <w:r w:rsidRPr="00200976">
        <w:rPr>
          <w:rFonts w:cs="Times New Roman"/>
          <w:b/>
          <w:szCs w:val="28"/>
        </w:rPr>
        <w:t xml:space="preserve"> </w:t>
      </w:r>
      <w:r w:rsidR="00196733" w:rsidRPr="00CA5E76">
        <w:rPr>
          <w:rFonts w:cs="Times New Roman"/>
          <w:b/>
          <w:spacing w:val="-2"/>
          <w:szCs w:val="28"/>
        </w:rPr>
        <w:t xml:space="preserve">лиц, </w:t>
      </w:r>
      <w:r w:rsidR="00196733">
        <w:rPr>
          <w:rFonts w:cs="Times New Roman"/>
          <w:b/>
          <w:spacing w:val="-2"/>
          <w:szCs w:val="28"/>
        </w:rPr>
        <w:t xml:space="preserve">поступивших </w:t>
      </w:r>
      <w:r w:rsidR="00196733" w:rsidRPr="00CA5E76">
        <w:rPr>
          <w:rFonts w:cs="Times New Roman"/>
          <w:b/>
          <w:spacing w:val="-2"/>
          <w:szCs w:val="28"/>
        </w:rPr>
        <w:t>в добровольческ</w:t>
      </w:r>
      <w:r w:rsidR="00196733">
        <w:rPr>
          <w:rFonts w:cs="Times New Roman"/>
          <w:b/>
          <w:spacing w:val="-2"/>
          <w:szCs w:val="28"/>
        </w:rPr>
        <w:t>ий</w:t>
      </w:r>
      <w:r w:rsidR="00196733" w:rsidRPr="00CA5E76">
        <w:rPr>
          <w:rFonts w:cs="Times New Roman"/>
          <w:b/>
          <w:spacing w:val="-2"/>
          <w:szCs w:val="28"/>
        </w:rPr>
        <w:t xml:space="preserve"> </w:t>
      </w:r>
    </w:p>
    <w:p w14:paraId="5434EA13" w14:textId="77777777" w:rsidR="00196733" w:rsidRDefault="00196733" w:rsidP="00D366A3">
      <w:pPr>
        <w:jc w:val="center"/>
        <w:rPr>
          <w:rFonts w:cs="Times New Roman"/>
          <w:b/>
          <w:spacing w:val="-2"/>
          <w:szCs w:val="28"/>
        </w:rPr>
      </w:pPr>
      <w:r w:rsidRPr="00CA5E76">
        <w:rPr>
          <w:rFonts w:cs="Times New Roman"/>
          <w:b/>
          <w:spacing w:val="-2"/>
          <w:szCs w:val="28"/>
        </w:rPr>
        <w:t>батальон «Каспий», сформированн</w:t>
      </w:r>
      <w:r>
        <w:rPr>
          <w:rFonts w:cs="Times New Roman"/>
          <w:b/>
          <w:spacing w:val="-2"/>
          <w:szCs w:val="28"/>
        </w:rPr>
        <w:t>ый</w:t>
      </w:r>
      <w:r w:rsidRPr="00CA5E76">
        <w:rPr>
          <w:rFonts w:cs="Times New Roman"/>
          <w:b/>
          <w:spacing w:val="-2"/>
          <w:szCs w:val="28"/>
        </w:rPr>
        <w:t xml:space="preserve"> в Республике Дагестан</w:t>
      </w:r>
      <w:r>
        <w:rPr>
          <w:rFonts w:cs="Times New Roman"/>
          <w:b/>
          <w:spacing w:val="-2"/>
          <w:szCs w:val="28"/>
        </w:rPr>
        <w:t>,</w:t>
      </w:r>
    </w:p>
    <w:p w14:paraId="02C1B497" w14:textId="2A2633F3" w:rsidR="00D366A3" w:rsidRDefault="00D366A3" w:rsidP="00D366A3">
      <w:pPr>
        <w:jc w:val="center"/>
        <w:rPr>
          <w:b/>
          <w:szCs w:val="28"/>
        </w:rPr>
      </w:pPr>
      <w:r w:rsidRPr="00200976">
        <w:rPr>
          <w:rStyle w:val="1"/>
          <w:rFonts w:eastAsia="Calibri"/>
          <w:sz w:val="28"/>
          <w:szCs w:val="28"/>
        </w:rPr>
        <w:t xml:space="preserve">реализуемых </w:t>
      </w:r>
      <w:r w:rsidRPr="00200976">
        <w:rPr>
          <w:b/>
          <w:szCs w:val="28"/>
        </w:rPr>
        <w:t>на территории Республики Дагестан</w:t>
      </w:r>
    </w:p>
    <w:p w14:paraId="4C21BFB9" w14:textId="77777777" w:rsidR="00ED45DE" w:rsidRDefault="00ED45DE" w:rsidP="00ED45DE">
      <w:pPr>
        <w:jc w:val="center"/>
        <w:rPr>
          <w:rFonts w:cs="Times New Roman"/>
          <w:b/>
          <w:szCs w:val="28"/>
        </w:rPr>
      </w:pPr>
    </w:p>
    <w:tbl>
      <w:tblPr>
        <w:tblStyle w:val="a3"/>
        <w:tblW w:w="10883" w:type="dxa"/>
        <w:tblInd w:w="108" w:type="dxa"/>
        <w:tblLook w:val="04A0" w:firstRow="1" w:lastRow="0" w:firstColumn="1" w:lastColumn="0" w:noHBand="0" w:noVBand="1"/>
      </w:tblPr>
      <w:tblGrid>
        <w:gridCol w:w="564"/>
        <w:gridCol w:w="6836"/>
        <w:gridCol w:w="3483"/>
      </w:tblGrid>
      <w:tr w:rsidR="00196733" w:rsidRPr="009C6B3D" w14:paraId="64D58919" w14:textId="77777777" w:rsidTr="00115F3D">
        <w:tc>
          <w:tcPr>
            <w:tcW w:w="564" w:type="dxa"/>
          </w:tcPr>
          <w:p w14:paraId="2E83700F" w14:textId="00A71C96" w:rsidR="00196733" w:rsidRPr="009C6B3D" w:rsidRDefault="00196733" w:rsidP="00115F3D">
            <w:pPr>
              <w:jc w:val="center"/>
              <w:rPr>
                <w:b/>
                <w:sz w:val="24"/>
                <w:szCs w:val="24"/>
              </w:rPr>
            </w:pPr>
            <w:r w:rsidRPr="009C6B3D">
              <w:rPr>
                <w:b/>
                <w:sz w:val="24"/>
                <w:szCs w:val="24"/>
              </w:rPr>
              <w:t xml:space="preserve">№ п/п   </w:t>
            </w:r>
          </w:p>
        </w:tc>
        <w:tc>
          <w:tcPr>
            <w:tcW w:w="6836" w:type="dxa"/>
          </w:tcPr>
          <w:p w14:paraId="036EC9E4" w14:textId="77777777" w:rsidR="00196733" w:rsidRPr="009C6B3D" w:rsidRDefault="00196733" w:rsidP="00115F3D">
            <w:pPr>
              <w:jc w:val="center"/>
              <w:rPr>
                <w:b/>
                <w:sz w:val="24"/>
                <w:szCs w:val="24"/>
              </w:rPr>
            </w:pPr>
            <w:r w:rsidRPr="009C6B3D">
              <w:rPr>
                <w:b/>
                <w:sz w:val="24"/>
                <w:szCs w:val="24"/>
              </w:rPr>
              <w:t>Наименование меры поддержки</w:t>
            </w:r>
            <w:r>
              <w:rPr>
                <w:b/>
                <w:sz w:val="24"/>
                <w:szCs w:val="24"/>
              </w:rPr>
              <w:t xml:space="preserve"> и ее с</w:t>
            </w:r>
            <w:r w:rsidRPr="009C6B3D">
              <w:rPr>
                <w:b/>
                <w:sz w:val="24"/>
                <w:szCs w:val="24"/>
              </w:rPr>
              <w:t>одержание</w:t>
            </w:r>
          </w:p>
        </w:tc>
        <w:tc>
          <w:tcPr>
            <w:tcW w:w="3483" w:type="dxa"/>
          </w:tcPr>
          <w:p w14:paraId="4C43EC85" w14:textId="77777777" w:rsidR="00196733" w:rsidRPr="009C6B3D" w:rsidRDefault="00196733" w:rsidP="00115F3D">
            <w:pPr>
              <w:jc w:val="center"/>
              <w:rPr>
                <w:b/>
                <w:sz w:val="24"/>
                <w:szCs w:val="24"/>
              </w:rPr>
            </w:pPr>
            <w:r w:rsidRPr="009C6B3D">
              <w:rPr>
                <w:b/>
                <w:sz w:val="24"/>
                <w:szCs w:val="24"/>
              </w:rPr>
              <w:t>Куда обращаться</w:t>
            </w:r>
          </w:p>
        </w:tc>
      </w:tr>
      <w:tr w:rsidR="00196733" w:rsidRPr="00843D04" w14:paraId="694BB1A7" w14:textId="77777777" w:rsidTr="00115F3D">
        <w:trPr>
          <w:trHeight w:val="331"/>
        </w:trPr>
        <w:tc>
          <w:tcPr>
            <w:tcW w:w="564" w:type="dxa"/>
          </w:tcPr>
          <w:p w14:paraId="6EF97BAA" w14:textId="77777777" w:rsidR="00196733" w:rsidRPr="00A244A6" w:rsidRDefault="00196733" w:rsidP="00115F3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36" w:type="dxa"/>
          </w:tcPr>
          <w:p w14:paraId="740A2510" w14:textId="32587503" w:rsidR="00196733" w:rsidRPr="00843D04" w:rsidRDefault="00196733" w:rsidP="00196733">
            <w:pPr>
              <w:jc w:val="both"/>
              <w:rPr>
                <w:rFonts w:cs="Times New Roman"/>
                <w:sz w:val="20"/>
                <w:szCs w:val="20"/>
              </w:rPr>
            </w:pPr>
            <w:r w:rsidRPr="00843D04">
              <w:rPr>
                <w:rStyle w:val="ac"/>
                <w:rFonts w:eastAsia="Calibri"/>
                <w:b w:val="0"/>
                <w:bCs w:val="0"/>
                <w:sz w:val="20"/>
                <w:szCs w:val="20"/>
              </w:rPr>
              <w:t>Единовременная денежная выплата в размере 1</w:t>
            </w:r>
            <w:r>
              <w:rPr>
                <w:rStyle w:val="ac"/>
                <w:rFonts w:eastAsia="Calibri"/>
                <w:b w:val="0"/>
                <w:bCs w:val="0"/>
                <w:sz w:val="20"/>
                <w:szCs w:val="20"/>
              </w:rPr>
              <w:t>25</w:t>
            </w:r>
            <w:bookmarkStart w:id="0" w:name="_GoBack"/>
            <w:bookmarkEnd w:id="0"/>
            <w:r w:rsidRPr="00843D04">
              <w:rPr>
                <w:rStyle w:val="ac"/>
                <w:rFonts w:eastAsia="Calibri"/>
                <w:b w:val="0"/>
                <w:bCs w:val="0"/>
                <w:sz w:val="20"/>
                <w:szCs w:val="20"/>
              </w:rPr>
              <w:t>,0 тыс. рублей</w:t>
            </w:r>
          </w:p>
        </w:tc>
        <w:tc>
          <w:tcPr>
            <w:tcW w:w="3483" w:type="dxa"/>
          </w:tcPr>
          <w:p w14:paraId="443CBDD7" w14:textId="77777777" w:rsidR="00196733" w:rsidRPr="00843D04" w:rsidRDefault="00196733" w:rsidP="00115F3D">
            <w:pPr>
              <w:jc w:val="both"/>
              <w:rPr>
                <w:rFonts w:cs="Times New Roman"/>
                <w:sz w:val="20"/>
                <w:szCs w:val="20"/>
              </w:rPr>
            </w:pPr>
            <w:r w:rsidRPr="00843D04">
              <w:rPr>
                <w:rFonts w:cs="Times New Roman"/>
                <w:sz w:val="20"/>
                <w:szCs w:val="20"/>
              </w:rPr>
              <w:t xml:space="preserve">в УСЗН по месту </w:t>
            </w:r>
            <w:r>
              <w:rPr>
                <w:rFonts w:cs="Times New Roman"/>
                <w:sz w:val="20"/>
                <w:szCs w:val="20"/>
              </w:rPr>
              <w:t>жительства</w:t>
            </w:r>
            <w:r w:rsidRPr="00843D04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</w:tbl>
    <w:p w14:paraId="5A750FCF" w14:textId="167AAC94" w:rsidR="00ED45DE" w:rsidRDefault="00ED45DE" w:rsidP="00ED45DE">
      <w:pPr>
        <w:jc w:val="center"/>
        <w:rPr>
          <w:rFonts w:cs="Times New Roman"/>
          <w:b/>
          <w:szCs w:val="28"/>
        </w:rPr>
      </w:pPr>
    </w:p>
    <w:p w14:paraId="23447694" w14:textId="77777777" w:rsidR="00ED45DE" w:rsidRDefault="00ED45DE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14:paraId="48BF0DDC" w14:textId="57EC6751" w:rsidR="00ED45DE" w:rsidRDefault="00ED45DE" w:rsidP="00ED45DE">
      <w:pPr>
        <w:jc w:val="center"/>
        <w:rPr>
          <w:rFonts w:cs="Times New Roman"/>
          <w:b/>
          <w:szCs w:val="28"/>
        </w:rPr>
      </w:pPr>
      <w:r w:rsidRPr="008E517B">
        <w:rPr>
          <w:rFonts w:cs="Times New Roman"/>
          <w:b/>
          <w:szCs w:val="28"/>
        </w:rPr>
        <w:lastRenderedPageBreak/>
        <w:t>АДРЕСА ДЛЯ ОБРАЩЕНИЙ</w:t>
      </w:r>
    </w:p>
    <w:p w14:paraId="64837B53" w14:textId="77777777" w:rsidR="00ED45DE" w:rsidRPr="008E517B" w:rsidRDefault="00ED45DE" w:rsidP="00ED45DE">
      <w:pPr>
        <w:jc w:val="center"/>
        <w:rPr>
          <w:rFonts w:cs="Times New Roman"/>
          <w:b/>
          <w:szCs w:val="28"/>
        </w:rPr>
      </w:pPr>
      <w:r w:rsidRPr="008E517B">
        <w:rPr>
          <w:rFonts w:cs="Times New Roman"/>
          <w:b/>
          <w:szCs w:val="28"/>
        </w:rPr>
        <w:t>по мерам социальной поддержки мобилизованных граждан, добровольцев, военнослужащих-контрактников и членов их семей, реализуемых на территории Республики Дагестан</w:t>
      </w:r>
    </w:p>
    <w:p w14:paraId="231F0728" w14:textId="77777777" w:rsidR="00ED45DE" w:rsidRPr="00BA6B66" w:rsidRDefault="00ED45DE" w:rsidP="00ED45DE"/>
    <w:p w14:paraId="78624180" w14:textId="77777777" w:rsidR="00ED45DE" w:rsidRPr="00BA6B66" w:rsidRDefault="00ED45DE" w:rsidP="00ED45DE"/>
    <w:p w14:paraId="6C77BFA3" w14:textId="77777777" w:rsidR="00ED45DE" w:rsidRDefault="00ED45DE" w:rsidP="00ED45DE">
      <w:pPr>
        <w:rPr>
          <w:b/>
        </w:rPr>
      </w:pPr>
      <w:r>
        <w:rPr>
          <w:b/>
        </w:rPr>
        <w:t>Министерство труда и социального развития Республики Дагестан</w:t>
      </w:r>
    </w:p>
    <w:p w14:paraId="48FFBF09" w14:textId="77777777" w:rsidR="00ED45DE" w:rsidRPr="008E517B" w:rsidRDefault="00ED45DE" w:rsidP="00ED45DE">
      <w:r w:rsidRPr="008E517B">
        <w:t>Адрес: Республика Дагестан, г. Махачкала, ул. Абубакарова, д. 117</w:t>
      </w:r>
    </w:p>
    <w:p w14:paraId="165088A0" w14:textId="77777777" w:rsidR="00ED45DE" w:rsidRPr="008E517B" w:rsidRDefault="00ED45DE" w:rsidP="00ED45DE">
      <w:r w:rsidRPr="008E517B">
        <w:t>Телефон: </w:t>
      </w:r>
      <w:r>
        <w:t>8</w:t>
      </w:r>
      <w:r w:rsidRPr="008E517B">
        <w:t xml:space="preserve"> (8722) 64-15-04</w:t>
      </w:r>
    </w:p>
    <w:p w14:paraId="2A961920" w14:textId="77777777" w:rsidR="00ED45DE" w:rsidRDefault="00ED45DE" w:rsidP="00ED45DE">
      <w:r w:rsidRPr="008E517B">
        <w:t xml:space="preserve">Сайт: </w:t>
      </w:r>
      <w:hyperlink r:id="rId8" w:history="1">
        <w:r w:rsidRPr="008E517B">
          <w:rPr>
            <w:rStyle w:val="ab"/>
          </w:rPr>
          <w:t>https://dagmintrud.ru/</w:t>
        </w:r>
      </w:hyperlink>
    </w:p>
    <w:p w14:paraId="5B4EA08A" w14:textId="77777777" w:rsidR="00ED45DE" w:rsidRDefault="00ED45DE" w:rsidP="00ED45DE"/>
    <w:p w14:paraId="7271A5A5" w14:textId="77777777" w:rsidR="00ED45DE" w:rsidRPr="008E517B" w:rsidRDefault="00ED45DE" w:rsidP="00ED45DE">
      <w:pPr>
        <w:rPr>
          <w:b/>
        </w:rPr>
      </w:pPr>
      <w:r w:rsidRPr="008E517B">
        <w:rPr>
          <w:b/>
        </w:rPr>
        <w:t xml:space="preserve">Управления социальной защиты населения (УСЗН) и комплексные центры социального обслуживания населения (КЦСОН) </w:t>
      </w:r>
    </w:p>
    <w:p w14:paraId="0CECB124" w14:textId="77777777" w:rsidR="00ED45DE" w:rsidRDefault="00ED45DE" w:rsidP="00ED45DE">
      <w:r>
        <w:t xml:space="preserve">Ссылка на адреса подведомственных учреждений: </w:t>
      </w:r>
      <w:hyperlink r:id="rId9" w:history="1">
        <w:r w:rsidRPr="00F34156">
          <w:rPr>
            <w:rStyle w:val="ab"/>
          </w:rPr>
          <w:t>https://dagmintrud.ru/ministry/departments</w:t>
        </w:r>
      </w:hyperlink>
    </w:p>
    <w:p w14:paraId="6F5471D7" w14:textId="77777777" w:rsidR="00ED45DE" w:rsidRDefault="00ED45DE" w:rsidP="00ED45DE"/>
    <w:p w14:paraId="15A0350D" w14:textId="77777777" w:rsidR="00ED45DE" w:rsidRPr="008E517B" w:rsidRDefault="00ED45DE" w:rsidP="00ED45DE">
      <w:pPr>
        <w:rPr>
          <w:b/>
        </w:rPr>
      </w:pPr>
      <w:r w:rsidRPr="008E517B">
        <w:rPr>
          <w:b/>
        </w:rPr>
        <w:t>Министерство образования и науки Республики Дагестан</w:t>
      </w:r>
    </w:p>
    <w:p w14:paraId="3E1FF596" w14:textId="77777777" w:rsidR="00ED45DE" w:rsidRPr="008E517B" w:rsidRDefault="00ED45DE" w:rsidP="00ED45DE">
      <w:r w:rsidRPr="008E517B">
        <w:t>Адрес: Республика Дагестан, город Махачкала, улица Даниялова, дом 32</w:t>
      </w:r>
    </w:p>
    <w:p w14:paraId="6B1D485E" w14:textId="77777777" w:rsidR="00ED45DE" w:rsidRPr="008E517B" w:rsidRDefault="00ED45DE" w:rsidP="00ED45DE">
      <w:r w:rsidRPr="008E517B">
        <w:t>Телефон: 8 (8722) 67-08-81</w:t>
      </w:r>
    </w:p>
    <w:p w14:paraId="5D6E25EC" w14:textId="77777777" w:rsidR="00ED45DE" w:rsidRPr="008E517B" w:rsidRDefault="00ED45DE" w:rsidP="00ED45DE">
      <w:r w:rsidRPr="008E517B">
        <w:t xml:space="preserve">Сайт: </w:t>
      </w:r>
      <w:hyperlink r:id="rId10" w:history="1">
        <w:r w:rsidRPr="008E517B">
          <w:rPr>
            <w:rStyle w:val="ab"/>
          </w:rPr>
          <w:t>https://dagminobr.ru/</w:t>
        </w:r>
      </w:hyperlink>
    </w:p>
    <w:p w14:paraId="65B1BE9A" w14:textId="77777777" w:rsidR="00ED45DE" w:rsidRPr="008E517B" w:rsidRDefault="00ED45DE" w:rsidP="00ED45DE"/>
    <w:p w14:paraId="6EE9FB0D" w14:textId="77777777" w:rsidR="00ED45DE" w:rsidRPr="008E517B" w:rsidRDefault="00ED45DE" w:rsidP="00ED45DE">
      <w:pPr>
        <w:rPr>
          <w:b/>
        </w:rPr>
      </w:pPr>
      <w:r w:rsidRPr="008E517B">
        <w:rPr>
          <w:b/>
        </w:rPr>
        <w:t>Филиал Фонда «Защитники Отечества» по Республике Дагестан</w:t>
      </w:r>
    </w:p>
    <w:p w14:paraId="21510B26" w14:textId="77777777" w:rsidR="00ED45DE" w:rsidRPr="00BA6B66" w:rsidRDefault="00ED45DE" w:rsidP="00ED45DE">
      <w:r w:rsidRPr="00BA6B66">
        <w:t>Адрес: Республика Дагестан, г. Махачкала, ул. Абубакарова, д. 117</w:t>
      </w:r>
    </w:p>
    <w:p w14:paraId="3D257A29" w14:textId="77777777" w:rsidR="00ED45DE" w:rsidRPr="00BA6B66" w:rsidRDefault="00ED45DE" w:rsidP="00ED45DE">
      <w:r w:rsidRPr="00BA6B66">
        <w:t>Телефон горячей линии: 8(8722) 51-04-11</w:t>
      </w:r>
    </w:p>
    <w:p w14:paraId="61CC4A10" w14:textId="77777777" w:rsidR="00ED45DE" w:rsidRPr="00BA6B66" w:rsidRDefault="00ED45DE" w:rsidP="00ED45DE">
      <w:r w:rsidRPr="00BA6B66">
        <w:t xml:space="preserve">Официальное сообщество в ВК: </w:t>
      </w:r>
      <w:hyperlink r:id="rId11" w:history="1">
        <w:r w:rsidRPr="00BA6B66">
          <w:rPr>
            <w:rStyle w:val="ab"/>
          </w:rPr>
          <w:t>https://vk.com/club220938962</w:t>
        </w:r>
      </w:hyperlink>
    </w:p>
    <w:p w14:paraId="7542397A" w14:textId="77777777" w:rsidR="00ED45DE" w:rsidRPr="00BA6B66" w:rsidRDefault="00ED45DE" w:rsidP="00ED45DE"/>
    <w:p w14:paraId="08A3EC38" w14:textId="77777777" w:rsidR="00ED45DE" w:rsidRPr="008E517B" w:rsidRDefault="00ED45DE" w:rsidP="00ED45DE">
      <w:pPr>
        <w:rPr>
          <w:b/>
        </w:rPr>
      </w:pPr>
      <w:r w:rsidRPr="008E517B">
        <w:rPr>
          <w:b/>
        </w:rPr>
        <w:t>Дагестанский региональный социальный фонд «Все вместе»</w:t>
      </w:r>
    </w:p>
    <w:p w14:paraId="13A9CD3B" w14:textId="77777777" w:rsidR="00ED45DE" w:rsidRPr="00BA6B66" w:rsidRDefault="00ED45DE" w:rsidP="00ED45DE">
      <w:r w:rsidRPr="00BA6B66">
        <w:t>Адрес: Республика Дагестан, г. Махачкала, ул. Абубакарова, д. 117</w:t>
      </w:r>
    </w:p>
    <w:p w14:paraId="7432FC57" w14:textId="77777777" w:rsidR="00ED45DE" w:rsidRDefault="00ED45DE" w:rsidP="00ED45DE">
      <w:r w:rsidRPr="00BA6B66">
        <w:t>Телефоны: +7 (967) 400-02-64; +7 (928) 596-35-77 (личный номер руководителя фонда)</w:t>
      </w:r>
    </w:p>
    <w:p w14:paraId="63078060" w14:textId="77777777" w:rsidR="00ED45DE" w:rsidRDefault="00ED45DE" w:rsidP="00ED45DE">
      <w:r>
        <w:t xml:space="preserve">Сайт: </w:t>
      </w:r>
      <w:hyperlink r:id="rId12" w:history="1">
        <w:r w:rsidRPr="00F34156">
          <w:rPr>
            <w:rStyle w:val="ab"/>
          </w:rPr>
          <w:t>https://фонд-всевместе.рф/</w:t>
        </w:r>
      </w:hyperlink>
    </w:p>
    <w:p w14:paraId="31D4DCEF" w14:textId="77777777" w:rsidR="00ED45DE" w:rsidRPr="008E517B" w:rsidRDefault="00ED45DE" w:rsidP="00ED45DE"/>
    <w:p w14:paraId="4E2C928B" w14:textId="77777777" w:rsidR="00ED45DE" w:rsidRPr="008E517B" w:rsidRDefault="00ED45DE" w:rsidP="00ED45DE">
      <w:pPr>
        <w:rPr>
          <w:b/>
        </w:rPr>
      </w:pPr>
      <w:r w:rsidRPr="008E517B">
        <w:rPr>
          <w:b/>
        </w:rPr>
        <w:t>Дагестанский государственный университет народного хозяйства (приемная комиссия)</w:t>
      </w:r>
    </w:p>
    <w:p w14:paraId="1EFEB08B" w14:textId="77777777" w:rsidR="00ED45DE" w:rsidRPr="008E517B" w:rsidRDefault="00ED45DE" w:rsidP="00ED45DE">
      <w:r w:rsidRPr="008E517B">
        <w:t>Адрес: Республика Дагестан, г. Махачкала, ул. Джамалутдина Атаева, дом 5</w:t>
      </w:r>
    </w:p>
    <w:p w14:paraId="2BC79A5E" w14:textId="77777777" w:rsidR="00ED45DE" w:rsidRPr="008E517B" w:rsidRDefault="00ED45DE" w:rsidP="00ED45DE">
      <w:r w:rsidRPr="008E517B">
        <w:t>Телефоны:  +7 (988) 789-74-99 , </w:t>
      </w:r>
      <w:hyperlink r:id="rId13" w:history="1">
        <w:r w:rsidRPr="008E517B">
          <w:rPr>
            <w:rStyle w:val="ab"/>
          </w:rPr>
          <w:t>8 (8722) 56-56-83</w:t>
        </w:r>
      </w:hyperlink>
      <w:r w:rsidRPr="008E517B">
        <w:t>, </w:t>
      </w:r>
      <w:hyperlink r:id="rId14" w:history="1">
        <w:r w:rsidRPr="008E517B">
          <w:rPr>
            <w:rStyle w:val="ab"/>
          </w:rPr>
          <w:t>8 (8722) 56-56-04</w:t>
        </w:r>
      </w:hyperlink>
      <w:r w:rsidRPr="008E517B">
        <w:t>, </w:t>
      </w:r>
      <w:hyperlink r:id="rId15" w:history="1">
        <w:r w:rsidRPr="008E517B">
          <w:rPr>
            <w:rStyle w:val="ab"/>
          </w:rPr>
          <w:t>8 (8722) 56-56-03</w:t>
        </w:r>
      </w:hyperlink>
      <w:r w:rsidRPr="008E517B">
        <w:t> </w:t>
      </w:r>
    </w:p>
    <w:p w14:paraId="2379C1C5" w14:textId="77777777" w:rsidR="00ED45DE" w:rsidRPr="008E517B" w:rsidRDefault="00ED45DE" w:rsidP="00ED45DE">
      <w:r w:rsidRPr="008E517B">
        <w:t xml:space="preserve">Сайт: </w:t>
      </w:r>
      <w:hyperlink r:id="rId16" w:history="1">
        <w:r w:rsidRPr="008E517B">
          <w:rPr>
            <w:rStyle w:val="ab"/>
          </w:rPr>
          <w:t>https://dgunh.ru/</w:t>
        </w:r>
      </w:hyperlink>
    </w:p>
    <w:p w14:paraId="41223474" w14:textId="77777777" w:rsidR="00ED45DE" w:rsidRDefault="00ED45DE" w:rsidP="00E93725">
      <w:pPr>
        <w:jc w:val="center"/>
      </w:pPr>
    </w:p>
    <w:sectPr w:rsidR="00ED45DE" w:rsidSect="00A54033">
      <w:headerReference w:type="default" r:id="rId17"/>
      <w:pgSz w:w="11906" w:h="16838"/>
      <w:pgMar w:top="567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C7C84" w14:textId="77777777" w:rsidR="00374238" w:rsidRDefault="00374238" w:rsidP="0046172E">
      <w:r>
        <w:separator/>
      </w:r>
    </w:p>
  </w:endnote>
  <w:endnote w:type="continuationSeparator" w:id="0">
    <w:p w14:paraId="729558A1" w14:textId="77777777" w:rsidR="00374238" w:rsidRDefault="00374238" w:rsidP="0046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9BA30" w14:textId="77777777" w:rsidR="00374238" w:rsidRDefault="00374238" w:rsidP="0046172E">
      <w:r>
        <w:separator/>
      </w:r>
    </w:p>
  </w:footnote>
  <w:footnote w:type="continuationSeparator" w:id="0">
    <w:p w14:paraId="3D3F2EA2" w14:textId="77777777" w:rsidR="00374238" w:rsidRDefault="00374238" w:rsidP="00461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2109200"/>
    </w:sdtPr>
    <w:sdtEndPr/>
    <w:sdtContent>
      <w:p w14:paraId="18A9EE3B" w14:textId="06D8A206" w:rsidR="002B2C5B" w:rsidRDefault="004123E2">
        <w:pPr>
          <w:pStyle w:val="a4"/>
          <w:jc w:val="center"/>
        </w:pPr>
        <w:r w:rsidRPr="0046172E">
          <w:rPr>
            <w:sz w:val="24"/>
            <w:szCs w:val="24"/>
          </w:rPr>
          <w:fldChar w:fldCharType="begin"/>
        </w:r>
        <w:r w:rsidR="002B2C5B" w:rsidRPr="0046172E">
          <w:rPr>
            <w:sz w:val="24"/>
            <w:szCs w:val="24"/>
          </w:rPr>
          <w:instrText>PAGE   \* MERGEFORMAT</w:instrText>
        </w:r>
        <w:r w:rsidRPr="0046172E">
          <w:rPr>
            <w:sz w:val="24"/>
            <w:szCs w:val="24"/>
          </w:rPr>
          <w:fldChar w:fldCharType="separate"/>
        </w:r>
        <w:r w:rsidR="00196733">
          <w:rPr>
            <w:noProof/>
            <w:sz w:val="24"/>
            <w:szCs w:val="24"/>
          </w:rPr>
          <w:t>2</w:t>
        </w:r>
        <w:r w:rsidRPr="0046172E">
          <w:rPr>
            <w:sz w:val="24"/>
            <w:szCs w:val="24"/>
          </w:rPr>
          <w:fldChar w:fldCharType="end"/>
        </w:r>
      </w:p>
    </w:sdtContent>
  </w:sdt>
  <w:p w14:paraId="4A250A5A" w14:textId="77777777" w:rsidR="002B2C5B" w:rsidRDefault="002B2C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A3DD5"/>
    <w:multiLevelType w:val="hybridMultilevel"/>
    <w:tmpl w:val="7446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57035"/>
    <w:multiLevelType w:val="multilevel"/>
    <w:tmpl w:val="F6DC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CD01A2"/>
    <w:multiLevelType w:val="hybridMultilevel"/>
    <w:tmpl w:val="B68E06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62"/>
    <w:rsid w:val="000066E1"/>
    <w:rsid w:val="000128D8"/>
    <w:rsid w:val="00027B16"/>
    <w:rsid w:val="000422BD"/>
    <w:rsid w:val="00044FE6"/>
    <w:rsid w:val="00051920"/>
    <w:rsid w:val="0005671B"/>
    <w:rsid w:val="00080DF2"/>
    <w:rsid w:val="000823A1"/>
    <w:rsid w:val="000A6013"/>
    <w:rsid w:val="000B19C5"/>
    <w:rsid w:val="000B447A"/>
    <w:rsid w:val="000C0198"/>
    <w:rsid w:val="000C75BE"/>
    <w:rsid w:val="000E0688"/>
    <w:rsid w:val="0010487E"/>
    <w:rsid w:val="00105306"/>
    <w:rsid w:val="001142FF"/>
    <w:rsid w:val="00125DD0"/>
    <w:rsid w:val="00132820"/>
    <w:rsid w:val="00143166"/>
    <w:rsid w:val="00151C8D"/>
    <w:rsid w:val="0015232A"/>
    <w:rsid w:val="001627D7"/>
    <w:rsid w:val="0018515E"/>
    <w:rsid w:val="00185F5D"/>
    <w:rsid w:val="00192193"/>
    <w:rsid w:val="00196733"/>
    <w:rsid w:val="001A1689"/>
    <w:rsid w:val="001B46F0"/>
    <w:rsid w:val="001D4C80"/>
    <w:rsid w:val="001E175A"/>
    <w:rsid w:val="001E1E42"/>
    <w:rsid w:val="001E3D7E"/>
    <w:rsid w:val="001F19D9"/>
    <w:rsid w:val="001F41C5"/>
    <w:rsid w:val="001F68B9"/>
    <w:rsid w:val="001F6DB2"/>
    <w:rsid w:val="002001FD"/>
    <w:rsid w:val="00200976"/>
    <w:rsid w:val="002018A0"/>
    <w:rsid w:val="002107F6"/>
    <w:rsid w:val="00225493"/>
    <w:rsid w:val="00225DFF"/>
    <w:rsid w:val="002260A2"/>
    <w:rsid w:val="00226B37"/>
    <w:rsid w:val="00232EE6"/>
    <w:rsid w:val="0023625C"/>
    <w:rsid w:val="002374B5"/>
    <w:rsid w:val="0024607C"/>
    <w:rsid w:val="002467A2"/>
    <w:rsid w:val="00250B61"/>
    <w:rsid w:val="00255863"/>
    <w:rsid w:val="00264677"/>
    <w:rsid w:val="002668BE"/>
    <w:rsid w:val="002961D6"/>
    <w:rsid w:val="00297E7C"/>
    <w:rsid w:val="002A4669"/>
    <w:rsid w:val="002B0C17"/>
    <w:rsid w:val="002B2C5B"/>
    <w:rsid w:val="002B356C"/>
    <w:rsid w:val="002C6FB3"/>
    <w:rsid w:val="002D464D"/>
    <w:rsid w:val="002D5255"/>
    <w:rsid w:val="0030183C"/>
    <w:rsid w:val="00305E73"/>
    <w:rsid w:val="00310865"/>
    <w:rsid w:val="0031328D"/>
    <w:rsid w:val="00313DA4"/>
    <w:rsid w:val="0031667A"/>
    <w:rsid w:val="003278D1"/>
    <w:rsid w:val="00350CF8"/>
    <w:rsid w:val="003510D5"/>
    <w:rsid w:val="003521D8"/>
    <w:rsid w:val="003650AA"/>
    <w:rsid w:val="00367187"/>
    <w:rsid w:val="00370E75"/>
    <w:rsid w:val="00374238"/>
    <w:rsid w:val="003749BB"/>
    <w:rsid w:val="00376D84"/>
    <w:rsid w:val="00386CF0"/>
    <w:rsid w:val="003A101F"/>
    <w:rsid w:val="003B458F"/>
    <w:rsid w:val="003D0549"/>
    <w:rsid w:val="003E40F3"/>
    <w:rsid w:val="003F4035"/>
    <w:rsid w:val="004066AD"/>
    <w:rsid w:val="004113B7"/>
    <w:rsid w:val="004123E2"/>
    <w:rsid w:val="00426FAF"/>
    <w:rsid w:val="00431378"/>
    <w:rsid w:val="004464AC"/>
    <w:rsid w:val="0046172E"/>
    <w:rsid w:val="00464E3B"/>
    <w:rsid w:val="0048188E"/>
    <w:rsid w:val="004913F3"/>
    <w:rsid w:val="004C12F0"/>
    <w:rsid w:val="004C5A37"/>
    <w:rsid w:val="004D0590"/>
    <w:rsid w:val="004D5FCA"/>
    <w:rsid w:val="004F30A7"/>
    <w:rsid w:val="004F68F4"/>
    <w:rsid w:val="00503B72"/>
    <w:rsid w:val="0051127A"/>
    <w:rsid w:val="0051220E"/>
    <w:rsid w:val="00515549"/>
    <w:rsid w:val="00520B4F"/>
    <w:rsid w:val="00524B1F"/>
    <w:rsid w:val="00524FDF"/>
    <w:rsid w:val="00534C87"/>
    <w:rsid w:val="00574309"/>
    <w:rsid w:val="00586E0F"/>
    <w:rsid w:val="0059362D"/>
    <w:rsid w:val="005A2E8F"/>
    <w:rsid w:val="005B162A"/>
    <w:rsid w:val="005B4C26"/>
    <w:rsid w:val="005D6FD1"/>
    <w:rsid w:val="005E4681"/>
    <w:rsid w:val="005F6EE6"/>
    <w:rsid w:val="005F766E"/>
    <w:rsid w:val="006063C7"/>
    <w:rsid w:val="0061472C"/>
    <w:rsid w:val="0063374C"/>
    <w:rsid w:val="006422FC"/>
    <w:rsid w:val="006510B8"/>
    <w:rsid w:val="00660FFC"/>
    <w:rsid w:val="00672037"/>
    <w:rsid w:val="0067360C"/>
    <w:rsid w:val="006737A8"/>
    <w:rsid w:val="00673804"/>
    <w:rsid w:val="00676454"/>
    <w:rsid w:val="0067695F"/>
    <w:rsid w:val="00693F5E"/>
    <w:rsid w:val="00695CB3"/>
    <w:rsid w:val="006979AA"/>
    <w:rsid w:val="006A2280"/>
    <w:rsid w:val="006B0418"/>
    <w:rsid w:val="006B6FDF"/>
    <w:rsid w:val="006C3939"/>
    <w:rsid w:val="006D2BAD"/>
    <w:rsid w:val="006D4DBF"/>
    <w:rsid w:val="006D623C"/>
    <w:rsid w:val="006E4FDD"/>
    <w:rsid w:val="006F093C"/>
    <w:rsid w:val="006F2F39"/>
    <w:rsid w:val="006F4F5D"/>
    <w:rsid w:val="00703170"/>
    <w:rsid w:val="00703338"/>
    <w:rsid w:val="00703A71"/>
    <w:rsid w:val="00704A4B"/>
    <w:rsid w:val="00710AA5"/>
    <w:rsid w:val="00721C09"/>
    <w:rsid w:val="00727BFB"/>
    <w:rsid w:val="00727F0B"/>
    <w:rsid w:val="007344CF"/>
    <w:rsid w:val="0073518B"/>
    <w:rsid w:val="00737E67"/>
    <w:rsid w:val="0074735E"/>
    <w:rsid w:val="00750A4F"/>
    <w:rsid w:val="00753484"/>
    <w:rsid w:val="007549F7"/>
    <w:rsid w:val="00757C6F"/>
    <w:rsid w:val="007658D3"/>
    <w:rsid w:val="00770902"/>
    <w:rsid w:val="007715AA"/>
    <w:rsid w:val="00772346"/>
    <w:rsid w:val="00777F6A"/>
    <w:rsid w:val="007872CD"/>
    <w:rsid w:val="007A690B"/>
    <w:rsid w:val="007B34DD"/>
    <w:rsid w:val="007B4D88"/>
    <w:rsid w:val="007B793C"/>
    <w:rsid w:val="007C054C"/>
    <w:rsid w:val="007E540C"/>
    <w:rsid w:val="007F31E4"/>
    <w:rsid w:val="00815929"/>
    <w:rsid w:val="008309B8"/>
    <w:rsid w:val="00843D04"/>
    <w:rsid w:val="00853C2B"/>
    <w:rsid w:val="00866338"/>
    <w:rsid w:val="00874E59"/>
    <w:rsid w:val="00882886"/>
    <w:rsid w:val="0088679A"/>
    <w:rsid w:val="00894CBA"/>
    <w:rsid w:val="008A26D4"/>
    <w:rsid w:val="008A3E43"/>
    <w:rsid w:val="008A58C5"/>
    <w:rsid w:val="008B35C6"/>
    <w:rsid w:val="008B4E28"/>
    <w:rsid w:val="008B6567"/>
    <w:rsid w:val="008C0F96"/>
    <w:rsid w:val="008C155E"/>
    <w:rsid w:val="008C3850"/>
    <w:rsid w:val="008D35FE"/>
    <w:rsid w:val="008D63FA"/>
    <w:rsid w:val="008D72B0"/>
    <w:rsid w:val="008E23D4"/>
    <w:rsid w:val="008E6603"/>
    <w:rsid w:val="008E6D7F"/>
    <w:rsid w:val="008F35F9"/>
    <w:rsid w:val="0090151B"/>
    <w:rsid w:val="009044A8"/>
    <w:rsid w:val="00905A1E"/>
    <w:rsid w:val="00907EB3"/>
    <w:rsid w:val="00912C78"/>
    <w:rsid w:val="00926219"/>
    <w:rsid w:val="00931C65"/>
    <w:rsid w:val="00941FBB"/>
    <w:rsid w:val="0094523C"/>
    <w:rsid w:val="009809D8"/>
    <w:rsid w:val="009A1B19"/>
    <w:rsid w:val="009A1B3C"/>
    <w:rsid w:val="009B3129"/>
    <w:rsid w:val="009B3350"/>
    <w:rsid w:val="009B5F94"/>
    <w:rsid w:val="009B6E3C"/>
    <w:rsid w:val="009C6B3D"/>
    <w:rsid w:val="009E68CF"/>
    <w:rsid w:val="009F159B"/>
    <w:rsid w:val="00A027F5"/>
    <w:rsid w:val="00A033EC"/>
    <w:rsid w:val="00A0438C"/>
    <w:rsid w:val="00A14F54"/>
    <w:rsid w:val="00A20C4A"/>
    <w:rsid w:val="00A214C1"/>
    <w:rsid w:val="00A244A6"/>
    <w:rsid w:val="00A32219"/>
    <w:rsid w:val="00A322E7"/>
    <w:rsid w:val="00A45194"/>
    <w:rsid w:val="00A45BBF"/>
    <w:rsid w:val="00A54033"/>
    <w:rsid w:val="00A66715"/>
    <w:rsid w:val="00A73577"/>
    <w:rsid w:val="00A91B94"/>
    <w:rsid w:val="00A92521"/>
    <w:rsid w:val="00A976F1"/>
    <w:rsid w:val="00AB6B1F"/>
    <w:rsid w:val="00AC03E2"/>
    <w:rsid w:val="00AC09C1"/>
    <w:rsid w:val="00AC2F56"/>
    <w:rsid w:val="00AD481A"/>
    <w:rsid w:val="00AE242B"/>
    <w:rsid w:val="00AE5A8E"/>
    <w:rsid w:val="00AE7DC6"/>
    <w:rsid w:val="00B04555"/>
    <w:rsid w:val="00B104A9"/>
    <w:rsid w:val="00B109F1"/>
    <w:rsid w:val="00B17EE6"/>
    <w:rsid w:val="00B37506"/>
    <w:rsid w:val="00B623D3"/>
    <w:rsid w:val="00B64F38"/>
    <w:rsid w:val="00BA2F73"/>
    <w:rsid w:val="00BA66B6"/>
    <w:rsid w:val="00BB1A50"/>
    <w:rsid w:val="00BB1D98"/>
    <w:rsid w:val="00BB5533"/>
    <w:rsid w:val="00BB5E58"/>
    <w:rsid w:val="00BC4DCC"/>
    <w:rsid w:val="00BC6E65"/>
    <w:rsid w:val="00BD2EF9"/>
    <w:rsid w:val="00BE730B"/>
    <w:rsid w:val="00BF16C3"/>
    <w:rsid w:val="00C02CE9"/>
    <w:rsid w:val="00C04A53"/>
    <w:rsid w:val="00C10C95"/>
    <w:rsid w:val="00C122BD"/>
    <w:rsid w:val="00C2278D"/>
    <w:rsid w:val="00C26234"/>
    <w:rsid w:val="00C413BE"/>
    <w:rsid w:val="00C70D5C"/>
    <w:rsid w:val="00C76BFB"/>
    <w:rsid w:val="00C85EE3"/>
    <w:rsid w:val="00C96DE2"/>
    <w:rsid w:val="00CA3EAA"/>
    <w:rsid w:val="00CB045A"/>
    <w:rsid w:val="00CB1E54"/>
    <w:rsid w:val="00CB2FB6"/>
    <w:rsid w:val="00CB3F0B"/>
    <w:rsid w:val="00CD1606"/>
    <w:rsid w:val="00CD4155"/>
    <w:rsid w:val="00CD7114"/>
    <w:rsid w:val="00CF3FB8"/>
    <w:rsid w:val="00D00DB2"/>
    <w:rsid w:val="00D03B5B"/>
    <w:rsid w:val="00D03FA3"/>
    <w:rsid w:val="00D0548B"/>
    <w:rsid w:val="00D13796"/>
    <w:rsid w:val="00D22A53"/>
    <w:rsid w:val="00D23662"/>
    <w:rsid w:val="00D366A3"/>
    <w:rsid w:val="00D374DB"/>
    <w:rsid w:val="00D5537A"/>
    <w:rsid w:val="00D624CD"/>
    <w:rsid w:val="00D635DD"/>
    <w:rsid w:val="00D63680"/>
    <w:rsid w:val="00D63C54"/>
    <w:rsid w:val="00D66A89"/>
    <w:rsid w:val="00D7689A"/>
    <w:rsid w:val="00D76FBB"/>
    <w:rsid w:val="00D93213"/>
    <w:rsid w:val="00D97E24"/>
    <w:rsid w:val="00DA03C3"/>
    <w:rsid w:val="00DA5005"/>
    <w:rsid w:val="00DB5840"/>
    <w:rsid w:val="00DD0FA5"/>
    <w:rsid w:val="00DD385A"/>
    <w:rsid w:val="00DE0A04"/>
    <w:rsid w:val="00DE3746"/>
    <w:rsid w:val="00DE4A26"/>
    <w:rsid w:val="00DE5C0F"/>
    <w:rsid w:val="00DF4369"/>
    <w:rsid w:val="00E12CB0"/>
    <w:rsid w:val="00E13DD5"/>
    <w:rsid w:val="00E17A1D"/>
    <w:rsid w:val="00E2082C"/>
    <w:rsid w:val="00E219DE"/>
    <w:rsid w:val="00E233B4"/>
    <w:rsid w:val="00E24442"/>
    <w:rsid w:val="00E3315C"/>
    <w:rsid w:val="00E409D7"/>
    <w:rsid w:val="00E41A22"/>
    <w:rsid w:val="00E539B9"/>
    <w:rsid w:val="00E60014"/>
    <w:rsid w:val="00E613F0"/>
    <w:rsid w:val="00E633AC"/>
    <w:rsid w:val="00E71008"/>
    <w:rsid w:val="00E73283"/>
    <w:rsid w:val="00E77590"/>
    <w:rsid w:val="00E81873"/>
    <w:rsid w:val="00E91EE6"/>
    <w:rsid w:val="00E93064"/>
    <w:rsid w:val="00E93725"/>
    <w:rsid w:val="00EA520A"/>
    <w:rsid w:val="00EB6B32"/>
    <w:rsid w:val="00EB7283"/>
    <w:rsid w:val="00EC15E2"/>
    <w:rsid w:val="00ED2B69"/>
    <w:rsid w:val="00ED45DE"/>
    <w:rsid w:val="00ED6EF2"/>
    <w:rsid w:val="00EE096C"/>
    <w:rsid w:val="00EE4D42"/>
    <w:rsid w:val="00EE53C9"/>
    <w:rsid w:val="00EE7CBE"/>
    <w:rsid w:val="00EF0C7B"/>
    <w:rsid w:val="00EF6467"/>
    <w:rsid w:val="00F12987"/>
    <w:rsid w:val="00F153E8"/>
    <w:rsid w:val="00F1628F"/>
    <w:rsid w:val="00F171D3"/>
    <w:rsid w:val="00F1732F"/>
    <w:rsid w:val="00F2189A"/>
    <w:rsid w:val="00F22800"/>
    <w:rsid w:val="00F24684"/>
    <w:rsid w:val="00F34264"/>
    <w:rsid w:val="00F350F8"/>
    <w:rsid w:val="00F45165"/>
    <w:rsid w:val="00F51A47"/>
    <w:rsid w:val="00F56B4D"/>
    <w:rsid w:val="00F63F8A"/>
    <w:rsid w:val="00F70173"/>
    <w:rsid w:val="00F70658"/>
    <w:rsid w:val="00F9232C"/>
    <w:rsid w:val="00FA0F13"/>
    <w:rsid w:val="00FA261F"/>
    <w:rsid w:val="00FA50AB"/>
    <w:rsid w:val="00FB2DD4"/>
    <w:rsid w:val="00FC67E4"/>
    <w:rsid w:val="00FE53BB"/>
    <w:rsid w:val="00FF12B2"/>
    <w:rsid w:val="00FF2542"/>
    <w:rsid w:val="00FF44EF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1CC6A"/>
  <w15:docId w15:val="{1F1F3495-7D5E-40AC-8543-90491476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17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172E"/>
  </w:style>
  <w:style w:type="paragraph" w:styleId="a6">
    <w:name w:val="footer"/>
    <w:basedOn w:val="a"/>
    <w:link w:val="a7"/>
    <w:uiPriority w:val="99"/>
    <w:unhideWhenUsed/>
    <w:rsid w:val="004617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172E"/>
  </w:style>
  <w:style w:type="paragraph" w:styleId="a8">
    <w:name w:val="List Paragraph"/>
    <w:basedOn w:val="a"/>
    <w:uiPriority w:val="34"/>
    <w:qFormat/>
    <w:rsid w:val="006F4F5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26F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6FA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B6B32"/>
    <w:rPr>
      <w:color w:val="0000FF" w:themeColor="hyperlink"/>
      <w:u w:val="single"/>
    </w:rPr>
  </w:style>
  <w:style w:type="paragraph" w:customStyle="1" w:styleId="ConsPlusNormal">
    <w:name w:val="ConsPlusNormal"/>
    <w:rsid w:val="004F68F4"/>
    <w:pPr>
      <w:widowControl w:val="0"/>
      <w:autoSpaceDE w:val="0"/>
      <w:autoSpaceDN w:val="0"/>
    </w:pPr>
    <w:rPr>
      <w:rFonts w:ascii="Calibri" w:eastAsiaTheme="minorEastAsia" w:hAnsi="Calibri" w:cs="Calibri"/>
      <w:sz w:val="22"/>
      <w:lang w:eastAsia="ru-RU"/>
    </w:rPr>
  </w:style>
  <w:style w:type="character" w:customStyle="1" w:styleId="ac">
    <w:name w:val="Основной текст + Не полужирный"/>
    <w:rsid w:val="00BB5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">
    <w:name w:val="Основной текст1"/>
    <w:rsid w:val="00200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gmintrud.ru/" TargetMode="External"/><Relationship Id="rId13" Type="http://schemas.openxmlformats.org/officeDocument/2006/relationships/hyperlink" Target="tel:8%20(8722)%2056-56-8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92;&#1086;&#1085;&#1076;-&#1074;&#1089;&#1077;&#1074;&#1084;&#1077;&#1089;&#1090;&#1077;.&#1088;&#1092;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gunh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2209389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el:8%20(8722)%2056-56-03%203" TargetMode="External"/><Relationship Id="rId10" Type="http://schemas.openxmlformats.org/officeDocument/2006/relationships/hyperlink" Target="https://dagminobr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agmintrud.ru/ministry/departments" TargetMode="External"/><Relationship Id="rId14" Type="http://schemas.openxmlformats.org/officeDocument/2006/relationships/hyperlink" Target="tel:8%20(8722)%2056-56-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E620C-3AE9-4470-91CA-B49E4C8F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ovp03</dc:creator>
  <cp:lastModifiedBy>Арсен Курбанов</cp:lastModifiedBy>
  <cp:revision>3</cp:revision>
  <cp:lastPrinted>2023-08-09T13:08:00Z</cp:lastPrinted>
  <dcterms:created xsi:type="dcterms:W3CDTF">2023-10-25T13:45:00Z</dcterms:created>
  <dcterms:modified xsi:type="dcterms:W3CDTF">2023-10-25T14:05:00Z</dcterms:modified>
</cp:coreProperties>
</file>